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694238535"/>
    <w:bookmarkEnd w:id="0"/>
    <w:p w:rsidR="00A814A6" w:rsidRPr="00F74A27" w:rsidRDefault="00A814A6" w:rsidP="00A814A6">
      <w:pPr>
        <w:jc w:val="center"/>
        <w:rPr>
          <w:rFonts w:ascii="Times New Roman" w:hAnsi="Times New Roman" w:cs="Times New Roman"/>
          <w:lang w:val="uk-UA"/>
        </w:rPr>
      </w:pPr>
      <w:r w:rsidRPr="00F74A27">
        <w:rPr>
          <w:rFonts w:ascii="Times New Roman" w:hAnsi="Times New Roman" w:cs="Times New Roman"/>
          <w:lang w:val="uk-UA"/>
        </w:rPr>
        <w:object w:dxaOrig="1037" w:dyaOrig="1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6.5pt" o:ole="" o:preferrelative="f" filled="t">
            <v:fill color2="black"/>
            <v:imagedata r:id="rId6" o:title=""/>
            <o:lock v:ext="edit" aspectratio="f"/>
          </v:shape>
          <o:OLEObject Type="Embed" ProgID="Word.Picture.8" ShapeID="_x0000_i1025" DrawAspect="Content" ObjectID="_1706956731" r:id="rId7"/>
        </w:object>
      </w:r>
    </w:p>
    <w:p w:rsidR="00A814A6" w:rsidRPr="00F74A27" w:rsidRDefault="00A814A6" w:rsidP="00A814A6">
      <w:pPr>
        <w:jc w:val="center"/>
        <w:rPr>
          <w:rFonts w:ascii="Times New Roman" w:hAnsi="Times New Roman" w:cs="Times New Roman"/>
          <w:sz w:val="10"/>
          <w:szCs w:val="10"/>
          <w:lang w:val="uk-UA"/>
        </w:rPr>
      </w:pPr>
    </w:p>
    <w:p w:rsidR="00A814A6" w:rsidRPr="00F74A27" w:rsidRDefault="00A814A6" w:rsidP="00A814A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74A2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Донецька обласна державна адміністрація</w:t>
      </w:r>
    </w:p>
    <w:p w:rsidR="00A814A6" w:rsidRPr="00F74A27" w:rsidRDefault="00A814A6" w:rsidP="00A814A6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74A2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Департамент освіти і науки</w:t>
      </w:r>
    </w:p>
    <w:p w:rsidR="00A814A6" w:rsidRPr="00F74A27" w:rsidRDefault="00A814A6" w:rsidP="00A814A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74A2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ДОНЕЦЬКИЙ ОБЛАСНИЙ ЕКОЛОГО-НАТУРАЛІСТИЧНИЙ ЦЕНТР  (ДОЕНЦ)</w:t>
      </w:r>
    </w:p>
    <w:p w:rsidR="00A814A6" w:rsidRPr="00F74A27" w:rsidRDefault="00A814A6" w:rsidP="00A814A6">
      <w:pPr>
        <w:jc w:val="center"/>
        <w:rPr>
          <w:color w:val="000000"/>
          <w:sz w:val="16"/>
          <w:szCs w:val="16"/>
          <w:shd w:val="clear" w:color="auto" w:fill="FFFFFF"/>
          <w:lang w:val="uk-UA"/>
        </w:rPr>
      </w:pPr>
      <w:r w:rsidRPr="00F74A27">
        <w:rPr>
          <w:rFonts w:ascii="Times New Roman" w:hAnsi="Times New Roman" w:cs="Times New Roman"/>
          <w:sz w:val="18"/>
          <w:szCs w:val="18"/>
          <w:lang w:val="uk-UA"/>
        </w:rPr>
        <w:t xml:space="preserve">       </w:t>
      </w:r>
      <w:proofErr w:type="spellStart"/>
      <w:r w:rsidRPr="00F74A27">
        <w:rPr>
          <w:rFonts w:ascii="Times New Roman" w:hAnsi="Times New Roman" w:cs="Times New Roman"/>
          <w:sz w:val="16"/>
          <w:szCs w:val="16"/>
          <w:lang w:val="uk-UA"/>
        </w:rPr>
        <w:t>юр.адреса</w:t>
      </w:r>
      <w:proofErr w:type="spellEnd"/>
      <w:r w:rsidRPr="00F74A27">
        <w:rPr>
          <w:rFonts w:ascii="Times New Roman" w:hAnsi="Times New Roman" w:cs="Times New Roman"/>
          <w:sz w:val="16"/>
          <w:szCs w:val="16"/>
          <w:lang w:val="uk-UA"/>
        </w:rPr>
        <w:t xml:space="preserve">:  вул. Василя Стуса,19, </w:t>
      </w:r>
      <w:proofErr w:type="spellStart"/>
      <w:r w:rsidRPr="00F74A27">
        <w:rPr>
          <w:rFonts w:ascii="Times New Roman" w:hAnsi="Times New Roman" w:cs="Times New Roman"/>
          <w:sz w:val="16"/>
          <w:szCs w:val="16"/>
          <w:lang w:val="uk-UA"/>
        </w:rPr>
        <w:t>факт.адреса</w:t>
      </w:r>
      <w:proofErr w:type="spellEnd"/>
      <w:r w:rsidRPr="00F74A27">
        <w:rPr>
          <w:rFonts w:ascii="Times New Roman" w:hAnsi="Times New Roman" w:cs="Times New Roman"/>
          <w:sz w:val="16"/>
          <w:szCs w:val="16"/>
          <w:lang w:val="uk-UA"/>
        </w:rPr>
        <w:t xml:space="preserve">: </w:t>
      </w:r>
      <w:proofErr w:type="spellStart"/>
      <w:r w:rsidRPr="00F74A27">
        <w:rPr>
          <w:rFonts w:ascii="Times New Roman" w:hAnsi="Times New Roman" w:cs="Times New Roman"/>
          <w:sz w:val="16"/>
          <w:szCs w:val="16"/>
          <w:lang w:val="uk-UA"/>
        </w:rPr>
        <w:t>вул.Паркова</w:t>
      </w:r>
      <w:proofErr w:type="spellEnd"/>
      <w:r w:rsidRPr="00F74A27">
        <w:rPr>
          <w:rFonts w:ascii="Times New Roman" w:hAnsi="Times New Roman" w:cs="Times New Roman"/>
          <w:sz w:val="16"/>
          <w:szCs w:val="16"/>
          <w:lang w:val="uk-UA"/>
        </w:rPr>
        <w:t xml:space="preserve"> ,62,  м. Краматорськ, Донецька обл., Україна,84333, тел.:+38050</w:t>
      </w:r>
      <w:r w:rsidRPr="00F74A27"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  <w:lang w:val="uk-UA"/>
        </w:rPr>
        <w:t>0360876</w:t>
      </w:r>
      <w:r w:rsidRPr="00F74A27">
        <w:rPr>
          <w:color w:val="000000"/>
          <w:sz w:val="16"/>
          <w:szCs w:val="16"/>
          <w:shd w:val="clear" w:color="auto" w:fill="FFFFFF"/>
          <w:lang w:val="uk-UA"/>
        </w:rPr>
        <w:t>,</w:t>
      </w:r>
    </w:p>
    <w:p w:rsidR="00A814A6" w:rsidRPr="00F74A27" w:rsidRDefault="00A814A6" w:rsidP="00A814A6">
      <w:pPr>
        <w:ind w:firstLine="720"/>
        <w:rPr>
          <w:sz w:val="16"/>
          <w:szCs w:val="16"/>
          <w:lang w:val="uk-UA"/>
        </w:rPr>
      </w:pPr>
      <w:r w:rsidRPr="00F74A27">
        <w:rPr>
          <w:rFonts w:ascii="Times New Roman" w:hAnsi="Times New Roman" w:cs="Times New Roman"/>
          <w:sz w:val="16"/>
          <w:szCs w:val="16"/>
          <w:lang w:val="uk-UA"/>
        </w:rPr>
        <w:t xml:space="preserve">                 e-</w:t>
      </w:r>
      <w:proofErr w:type="spellStart"/>
      <w:r w:rsidRPr="00F74A27">
        <w:rPr>
          <w:rFonts w:ascii="Times New Roman" w:hAnsi="Times New Roman" w:cs="Times New Roman"/>
          <w:sz w:val="16"/>
          <w:szCs w:val="16"/>
          <w:lang w:val="uk-UA"/>
        </w:rPr>
        <w:t>mail</w:t>
      </w:r>
      <w:proofErr w:type="spellEnd"/>
      <w:r w:rsidRPr="00F74A27">
        <w:rPr>
          <w:rFonts w:ascii="Times New Roman" w:hAnsi="Times New Roman" w:cs="Times New Roman"/>
          <w:sz w:val="16"/>
          <w:szCs w:val="16"/>
          <w:lang w:val="uk-UA"/>
        </w:rPr>
        <w:t>: </w:t>
      </w:r>
      <w:hyperlink r:id="rId8" w:history="1">
        <w:r w:rsidRPr="00F74A27">
          <w:rPr>
            <w:rStyle w:val="a3"/>
            <w:rFonts w:ascii="Times New Roman" w:eastAsia="MS Mincho" w:hAnsi="Times New Roman" w:cs="Times New Roman"/>
            <w:sz w:val="16"/>
            <w:szCs w:val="16"/>
            <w:u w:val="none"/>
            <w:lang w:val="uk-UA"/>
          </w:rPr>
          <w:t>donoenc@gmail.com</w:t>
        </w:r>
      </w:hyperlink>
      <w:r w:rsidRPr="00F74A27">
        <w:rPr>
          <w:rStyle w:val="a3"/>
          <w:rFonts w:ascii="Times New Roman" w:eastAsia="MS Mincho" w:hAnsi="Times New Roman" w:cs="Times New Roman"/>
          <w:sz w:val="16"/>
          <w:szCs w:val="16"/>
          <w:u w:val="none"/>
          <w:lang w:val="uk-UA"/>
        </w:rPr>
        <w:t xml:space="preserve">  </w:t>
      </w:r>
      <w:proofErr w:type="spellStart"/>
      <w:r w:rsidRPr="00F74A27">
        <w:rPr>
          <w:rStyle w:val="a3"/>
          <w:rFonts w:ascii="Times New Roman" w:eastAsia="MS Mincho" w:hAnsi="Times New Roman" w:cs="Times New Roman"/>
          <w:sz w:val="16"/>
          <w:szCs w:val="16"/>
          <w:u w:val="none"/>
          <w:lang w:val="uk-UA"/>
        </w:rPr>
        <w:t>web</w:t>
      </w:r>
      <w:proofErr w:type="spellEnd"/>
      <w:r w:rsidRPr="00F74A27">
        <w:rPr>
          <w:rStyle w:val="a3"/>
          <w:rFonts w:ascii="Times New Roman" w:eastAsia="MS Mincho" w:hAnsi="Times New Roman" w:cs="Times New Roman"/>
          <w:sz w:val="16"/>
          <w:szCs w:val="16"/>
          <w:u w:val="none"/>
          <w:lang w:val="uk-UA"/>
        </w:rPr>
        <w:t xml:space="preserve">: </w:t>
      </w:r>
      <w:hyperlink r:id="rId9" w:history="1">
        <w:r w:rsidRPr="00F74A27">
          <w:rPr>
            <w:rStyle w:val="a3"/>
            <w:rFonts w:ascii="Times New Roman" w:eastAsia="MS Mincho" w:hAnsi="Times New Roman" w:cs="Times New Roman"/>
            <w:sz w:val="16"/>
            <w:szCs w:val="16"/>
            <w:u w:val="none"/>
            <w:lang w:val="uk-UA"/>
          </w:rPr>
          <w:t>https://sites.google.com/site/donoenc/</w:t>
        </w:r>
      </w:hyperlink>
      <w:r w:rsidRPr="00F74A27">
        <w:rPr>
          <w:rStyle w:val="a3"/>
          <w:rFonts w:ascii="Times New Roman" w:eastAsia="MS Mincho" w:hAnsi="Times New Roman" w:cs="Times New Roman"/>
          <w:sz w:val="16"/>
          <w:szCs w:val="16"/>
          <w:u w:val="none"/>
          <w:lang w:val="uk-UA"/>
        </w:rPr>
        <w:t xml:space="preserve">  Код  ЄДРПОУ 25954143</w:t>
      </w:r>
    </w:p>
    <w:tbl>
      <w:tblPr>
        <w:tblpPr w:leftFromText="180" w:rightFromText="180" w:vertAnchor="page" w:horzAnchor="margin" w:tblpY="4375"/>
        <w:tblW w:w="14435" w:type="dxa"/>
        <w:tblLook w:val="01E0" w:firstRow="1" w:lastRow="1" w:firstColumn="1" w:lastColumn="1" w:noHBand="0" w:noVBand="0"/>
      </w:tblPr>
      <w:tblGrid>
        <w:gridCol w:w="4692"/>
        <w:gridCol w:w="577"/>
        <w:gridCol w:w="4583"/>
        <w:gridCol w:w="4583"/>
      </w:tblGrid>
      <w:tr w:rsidR="00A814A6" w:rsidRPr="002D770E" w:rsidTr="00295503">
        <w:trPr>
          <w:trHeight w:val="894"/>
        </w:trPr>
        <w:tc>
          <w:tcPr>
            <w:tcW w:w="4692" w:type="dxa"/>
          </w:tcPr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4A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 № ____________</w:t>
            </w:r>
          </w:p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7" w:type="dxa"/>
          </w:tcPr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83" w:type="dxa"/>
          </w:tcPr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4A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№____ від __________</w:t>
            </w:r>
          </w:p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352"/>
            </w:tblGrid>
            <w:tr w:rsidR="00A814A6" w:rsidRPr="002D770E" w:rsidTr="00295503">
              <w:tc>
                <w:tcPr>
                  <w:tcW w:w="4352" w:type="dxa"/>
                  <w:shd w:val="clear" w:color="auto" w:fill="auto"/>
                </w:tcPr>
                <w:p w:rsidR="00A814A6" w:rsidRPr="0057788D" w:rsidRDefault="00A814A6" w:rsidP="002D770E">
                  <w:pPr>
                    <w:framePr w:hSpace="180" w:wrap="around" w:vAnchor="page" w:hAnchor="margin" w:y="4375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</w:pP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Органам управління освітою рад територіальних громад, закладам позашкільної освіти спільної власності територіальних громад</w:t>
                  </w:r>
                  <w:r w:rsidRPr="0057788D">
                    <w:rPr>
                      <w:rFonts w:ascii="Times New Roman" w:hAnsi="Times New Roman"/>
                      <w:color w:val="C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сіл, селищ, міст, що перебувають </w:t>
                  </w: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br/>
                    <w:t xml:space="preserve">в управлінні обласної ради </w:t>
                  </w:r>
                </w:p>
                <w:p w:rsidR="00A814A6" w:rsidRPr="0057788D" w:rsidRDefault="00A814A6" w:rsidP="002D770E">
                  <w:pPr>
                    <w:framePr w:hSpace="180" w:wrap="around" w:vAnchor="page" w:hAnchor="margin" w:y="4375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</w:pP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Директорам рай/</w:t>
                  </w:r>
                  <w:proofErr w:type="spellStart"/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міськ</w:t>
                  </w:r>
                  <w:proofErr w:type="spellEnd"/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F74A2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ЕНЦ</w:t>
                  </w: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,</w:t>
                  </w:r>
                </w:p>
                <w:p w:rsidR="00A814A6" w:rsidRPr="0057788D" w:rsidRDefault="00A814A6" w:rsidP="002D770E">
                  <w:pPr>
                    <w:framePr w:hSpace="180" w:wrap="around" w:vAnchor="page" w:hAnchor="margin" w:y="4375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</w:pP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комплексних закладів </w:t>
                  </w:r>
                  <w:r w:rsidR="001F3C9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п</w:t>
                  </w: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озашкільної</w:t>
                  </w:r>
                  <w:r w:rsidRPr="00F74A27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5778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 w:eastAsia="ru-RU"/>
                    </w:rPr>
                    <w:t>освіти</w:t>
                  </w:r>
                </w:p>
                <w:p w:rsidR="00A814A6" w:rsidRPr="00F74A27" w:rsidRDefault="00A814A6" w:rsidP="002D770E">
                  <w:pPr>
                    <w:framePr w:hSpace="180" w:wrap="around" w:vAnchor="page" w:hAnchor="margin" w:y="4375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83" w:type="dxa"/>
          </w:tcPr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814A6" w:rsidRPr="00F74A27" w:rsidRDefault="00A814A6" w:rsidP="002955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814A6" w:rsidRPr="00F74A27" w:rsidRDefault="00A814A6" w:rsidP="00A814A6">
      <w:pPr>
        <w:contextualSpacing/>
        <w:rPr>
          <w:b/>
          <w:sz w:val="28"/>
          <w:szCs w:val="28"/>
          <w:lang w:val="uk-UA"/>
        </w:rPr>
      </w:pPr>
      <w:r w:rsidRPr="00F74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814A6" w:rsidRDefault="00A814A6" w:rsidP="00A814A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623EE">
        <w:rPr>
          <w:rFonts w:ascii="Times New Roman" w:hAnsi="Times New Roman" w:cs="Times New Roman"/>
          <w:sz w:val="28"/>
          <w:szCs w:val="28"/>
          <w:lang w:val="uk-UA" w:eastAsia="ru-RU"/>
        </w:rPr>
        <w:t>Про проведення</w:t>
      </w:r>
      <w:r w:rsidR="004F141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обласного етапу</w:t>
      </w:r>
    </w:p>
    <w:p w:rsidR="004F1411" w:rsidRDefault="004F1411" w:rsidP="00A814A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Всеукраїнського</w:t>
      </w:r>
      <w:r w:rsidR="00F8316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природоохоронного</w:t>
      </w:r>
    </w:p>
    <w:p w:rsidR="00A814A6" w:rsidRPr="00C75848" w:rsidRDefault="004F1411" w:rsidP="00A814A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конкурсу </w:t>
      </w:r>
      <w:r w:rsidRPr="00C75848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«Птах року</w:t>
      </w:r>
      <w:r w:rsidR="00F83167" w:rsidRPr="00C75848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- 2022</w:t>
      </w:r>
      <w:r w:rsidRPr="00C75848">
        <w:rPr>
          <w:rFonts w:ascii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</w:p>
    <w:p w:rsidR="00A814A6" w:rsidRPr="00C623EE" w:rsidRDefault="00A814A6" w:rsidP="00A814A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C2053" w:rsidRDefault="00A814A6" w:rsidP="00787E4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74A2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виконання наказу директора департаменту освіти і науки Донецької облдержадміністрації від 04.01.2022 № 1/163-22-ОД «Про затвердження Плану обласних організаційно-масових заходів з дітьми та учнівською молоддю на 2022 рік (за основними напрямами позашкільної освіти)»</w:t>
      </w: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C623E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105C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 метою </w:t>
      </w:r>
      <w:r w:rsidR="006B386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привернення</w:t>
      </w:r>
      <w:r w:rsidR="0033432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уваги учнівської молоді до проблем охорони птахів та їх природних біотопів, </w:t>
      </w:r>
      <w:r w:rsidR="00A948B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залучення учнів до активної природоохоронної роботи</w:t>
      </w:r>
      <w:r w:rsidR="00DE22D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02393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Донецький </w:t>
      </w:r>
      <w:r w:rsidR="00B3472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обласний </w:t>
      </w:r>
      <w:r w:rsidRPr="0002393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еколого-натуралістичний центр</w:t>
      </w:r>
      <w:r w:rsidRPr="00C623E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(далі – ДОЕНЦ) </w:t>
      </w:r>
      <w:r w:rsidR="00DE22D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проводить </w:t>
      </w:r>
      <w:r w:rsidR="00DB4EC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ІІ обласний</w:t>
      </w:r>
      <w:r w:rsidR="00DE22D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DB4EC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етап </w:t>
      </w:r>
      <w:r w:rsidR="008E0CEB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Всеукраїнського </w:t>
      </w:r>
      <w:r w:rsidR="008E0CEB">
        <w:rPr>
          <w:rFonts w:ascii="Times New Roman" w:hAnsi="Times New Roman" w:cs="Times New Roman"/>
          <w:b/>
          <w:sz w:val="28"/>
          <w:szCs w:val="28"/>
          <w:lang w:val="uk-UA" w:eastAsia="ru-RU"/>
        </w:rPr>
        <w:t>природоохоронного конкурсу «Птах року</w:t>
      </w:r>
      <w:r w:rsidR="008D27FF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- 2022</w:t>
      </w:r>
      <w:r w:rsidR="00DE22D4" w:rsidRPr="00DE22D4">
        <w:rPr>
          <w:rFonts w:ascii="Times New Roman" w:hAnsi="Times New Roman" w:cs="Times New Roman"/>
          <w:b/>
          <w:sz w:val="28"/>
          <w:szCs w:val="28"/>
          <w:lang w:val="uk-UA" w:eastAsia="ru-RU"/>
        </w:rPr>
        <w:t>»</w:t>
      </w:r>
      <w:r w:rsidR="00DE22D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(далі –</w:t>
      </w:r>
      <w:r w:rsidR="00736DD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Конкурс</w:t>
      </w: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Pr="00F74A27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з </w:t>
      </w:r>
      <w:r w:rsidR="004C267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лютого</w:t>
      </w:r>
      <w:r w:rsidR="00C336B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2022 </w:t>
      </w:r>
      <w:r w:rsidR="002105C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року </w:t>
      </w:r>
      <w:r w:rsidR="004C267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по жовтень</w:t>
      </w:r>
      <w:r w:rsidR="007C2053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7C2053" w:rsidRPr="007C2053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2022</w:t>
      </w:r>
      <w:r w:rsidR="001F3C9B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року</w:t>
      </w:r>
      <w:r w:rsidR="002953E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у заочному форматі.</w:t>
      </w:r>
    </w:p>
    <w:p w:rsidR="00257F08" w:rsidRPr="00556872" w:rsidRDefault="00556872" w:rsidP="00787E4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56872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Птахом року 2022 обрано Ласті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вку міську (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Delichon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urbica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, L.</w:t>
      </w:r>
      <w:r w:rsidR="009C586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, 1758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).</w:t>
      </w:r>
    </w:p>
    <w:p w:rsidR="00A17212" w:rsidRPr="005153B9" w:rsidRDefault="00A814A6" w:rsidP="00787E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 участь</w:t>
      </w:r>
      <w:r w:rsidR="0091069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у Конкурсі</w:t>
      </w: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запрошуються </w:t>
      </w:r>
      <w:r w:rsidR="00AF2DA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учні (вихованці) 1-11 класів</w:t>
      </w:r>
      <w:r w:rsidR="00E443F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623E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закладів загальної середньої</w:t>
      </w:r>
      <w:r w:rsidR="007C7A2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623E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="001F3C9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623E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позашкільної </w:t>
      </w:r>
      <w:r w:rsidRPr="00DE05F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освіти</w:t>
      </w:r>
      <w:r w:rsidR="00A1721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315AD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Участь у заході може бут</w:t>
      </w:r>
      <w:r w:rsidR="00614B0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и  як індивідуально, так і </w:t>
      </w:r>
      <w:r w:rsidR="00DD0B7B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BA4BB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E7B4A" w:rsidRPr="005153B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команд</w:t>
      </w:r>
      <w:r w:rsidR="005153B9" w:rsidRPr="005153B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і (до 5</w:t>
      </w:r>
      <w:r w:rsidR="00614B04" w:rsidRPr="005153B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осіб)</w:t>
      </w:r>
      <w:r w:rsidR="003C12A3" w:rsidRPr="005153B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862EE" w:rsidRDefault="000862EE" w:rsidP="00787E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Звертаємо Вашу увагу на обов’язковість проведення І</w:t>
      </w:r>
      <w:r w:rsidR="00861DD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відбіркового (міського, районного, ТГ) етапу Конкурсу.</w:t>
      </w:r>
    </w:p>
    <w:p w:rsidR="00602E66" w:rsidRPr="00743BBC" w:rsidRDefault="00602E66" w:rsidP="00787E40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C7A2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До участі у ІІ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(</w:t>
      </w:r>
      <w:r w:rsidRPr="007C7A2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обласному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) етапі Конкурсу</w:t>
      </w:r>
      <w:r w:rsidRPr="007C7A2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будуть допущені переможці І етапу, відповідно до протоколу </w:t>
      </w:r>
      <w:r w:rsidRPr="00DE05F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проведення </w:t>
      </w:r>
      <w:r w:rsidR="00596E9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 етапу Конкурсу</w:t>
      </w:r>
      <w:r w:rsidRPr="00DE05F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</w:p>
    <w:p w:rsidR="00690C87" w:rsidRDefault="00690C87" w:rsidP="00787E40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B60BD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Протоколи</w:t>
      </w:r>
      <w:proofErr w:type="spellEnd"/>
      <w:r w:rsidRPr="00B60BD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5542B" w:rsidRPr="00B60BD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(витяги з протоколів) підведення підсумків </w:t>
      </w:r>
      <w:r w:rsidR="00B5542B" w:rsidRPr="00B60BDC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І (відбіркового) етапу </w:t>
      </w:r>
      <w:r w:rsidR="00B36CA5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Конкурсу </w:t>
      </w:r>
      <w:r w:rsidR="00B5542B" w:rsidRPr="00B60BD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надсилати</w:t>
      </w:r>
      <w:r w:rsidR="00E525AF" w:rsidRPr="00B60BD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F4129" w:rsidRPr="00B60BDC">
        <w:rPr>
          <w:rFonts w:ascii="Times New Roman" w:hAnsi="Times New Roman"/>
          <w:sz w:val="28"/>
          <w:szCs w:val="28"/>
          <w:lang w:val="uk-UA"/>
        </w:rPr>
        <w:t xml:space="preserve">на електронну адресу ДОЕНЦ: </w:t>
      </w:r>
      <w:hyperlink r:id="rId10" w:history="1">
        <w:r w:rsidR="00CF4129" w:rsidRPr="00B60BDC">
          <w:rPr>
            <w:rStyle w:val="a3"/>
            <w:rFonts w:ascii="Times New Roman" w:hAnsi="Times New Roman"/>
            <w:sz w:val="28"/>
            <w:szCs w:val="28"/>
          </w:rPr>
          <w:t>konkursdoenc</w:t>
        </w:r>
        <w:r w:rsidR="00CF4129" w:rsidRPr="00B60BDC">
          <w:rPr>
            <w:rStyle w:val="a3"/>
            <w:rFonts w:ascii="Times New Roman" w:hAnsi="Times New Roman"/>
            <w:sz w:val="28"/>
            <w:szCs w:val="28"/>
            <w:lang w:val="ru-RU"/>
          </w:rPr>
          <w:t>@</w:t>
        </w:r>
        <w:r w:rsidR="00CF4129" w:rsidRPr="00B60BDC">
          <w:rPr>
            <w:rStyle w:val="a3"/>
            <w:rFonts w:ascii="Times New Roman" w:hAnsi="Times New Roman"/>
            <w:sz w:val="28"/>
            <w:szCs w:val="28"/>
          </w:rPr>
          <w:t>gmail</w:t>
        </w:r>
        <w:r w:rsidR="00CF4129" w:rsidRPr="00B60BDC">
          <w:rPr>
            <w:rStyle w:val="a3"/>
            <w:rFonts w:ascii="Times New Roman" w:hAnsi="Times New Roman"/>
            <w:sz w:val="28"/>
            <w:szCs w:val="28"/>
            <w:lang w:val="ru-RU"/>
          </w:rPr>
          <w:t>.</w:t>
        </w:r>
        <w:r w:rsidR="00CF4129" w:rsidRPr="00B60BDC">
          <w:rPr>
            <w:rStyle w:val="a3"/>
            <w:rFonts w:ascii="Times New Roman" w:hAnsi="Times New Roman"/>
            <w:sz w:val="28"/>
            <w:szCs w:val="28"/>
          </w:rPr>
          <w:t>com</w:t>
        </w:r>
      </w:hyperlink>
      <w:r w:rsidR="00CF4129" w:rsidRPr="00B60BD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4129" w:rsidRPr="00B60BDC">
        <w:rPr>
          <w:rFonts w:ascii="Times New Roman" w:hAnsi="Times New Roman"/>
          <w:sz w:val="28"/>
          <w:szCs w:val="28"/>
          <w:lang w:val="uk-UA"/>
        </w:rPr>
        <w:t xml:space="preserve">(з поміткою </w:t>
      </w:r>
      <w:r w:rsidR="00CF4129" w:rsidRPr="00B60BDC">
        <w:rPr>
          <w:rFonts w:ascii="Times New Roman" w:hAnsi="Times New Roman"/>
          <w:b/>
          <w:sz w:val="28"/>
          <w:szCs w:val="28"/>
          <w:lang w:val="uk-UA"/>
        </w:rPr>
        <w:t>«</w:t>
      </w:r>
      <w:r w:rsidR="00CF4129" w:rsidRPr="00B60BDC">
        <w:rPr>
          <w:rFonts w:ascii="Times New Roman" w:hAnsi="Times New Roman"/>
          <w:b/>
          <w:color w:val="000000"/>
          <w:sz w:val="28"/>
          <w:szCs w:val="28"/>
          <w:lang w:val="uk-UA"/>
        </w:rPr>
        <w:t>Птах року</w:t>
      </w:r>
      <w:r w:rsidR="00EF6C0F" w:rsidRPr="00B60BD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–</w:t>
      </w:r>
      <w:r w:rsidR="00CF4129" w:rsidRPr="00B60BD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2022</w:t>
      </w:r>
      <w:r w:rsidR="00EF6C0F" w:rsidRPr="00B60BDC">
        <w:rPr>
          <w:rFonts w:ascii="Times New Roman" w:hAnsi="Times New Roman"/>
          <w:b/>
          <w:color w:val="000000"/>
          <w:sz w:val="28"/>
          <w:szCs w:val="28"/>
          <w:lang w:val="uk-UA"/>
        </w:rPr>
        <w:t>»</w:t>
      </w:r>
      <w:r w:rsidR="00CF4129" w:rsidRPr="00B60BD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735E83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14</w:t>
      </w:r>
      <w:r w:rsidR="00FB6A4B">
        <w:rPr>
          <w:rFonts w:ascii="Times New Roman" w:hAnsi="Times New Roman"/>
          <w:color w:val="000000"/>
          <w:sz w:val="28"/>
          <w:szCs w:val="28"/>
          <w:lang w:val="uk-UA"/>
        </w:rPr>
        <w:t xml:space="preserve"> жовтня 2022 року</w:t>
      </w:r>
      <w:r w:rsidR="00EF1323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C40FA" w:rsidRPr="00E76EA5" w:rsidRDefault="00AC40FA" w:rsidP="00E76EA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7A2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Реєстрація для 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часті у ІІ обласному етапі Конкурсу проводиться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br/>
        <w:t>за </w:t>
      </w:r>
      <w:r w:rsidRPr="00C336BC">
        <w:rPr>
          <w:rFonts w:ascii="Times New Roman" w:hAnsi="Times New Roman" w:cs="Times New Roman"/>
          <w:sz w:val="28"/>
          <w:szCs w:val="28"/>
          <w:lang w:val="uk-UA" w:eastAsia="ru-RU"/>
        </w:rPr>
        <w:t>посиланням: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76EA5" w:rsidRPr="00E76EA5">
        <w:rPr>
          <w:rFonts w:ascii="Times New Roman" w:hAnsi="Times New Roman" w:cs="Times New Roman"/>
          <w:color w:val="002060"/>
          <w:sz w:val="28"/>
          <w:szCs w:val="28"/>
          <w:u w:val="single"/>
          <w:lang w:val="uk-UA" w:eastAsia="ru-RU"/>
        </w:rPr>
        <w:t>https://forms.gle/8H9Y2QEjuA7w2H3L6</w:t>
      </w:r>
      <w:r w:rsidR="00E76EA5" w:rsidRPr="00E76EA5">
        <w:rPr>
          <w:rFonts w:ascii="Times New Roman" w:hAnsi="Times New Roman" w:cs="Times New Roman"/>
          <w:color w:val="002060"/>
          <w:sz w:val="28"/>
          <w:szCs w:val="28"/>
          <w:lang w:val="uk-UA" w:eastAsia="ru-RU"/>
        </w:rPr>
        <w:t xml:space="preserve"> </w:t>
      </w:r>
      <w:r w:rsidR="00633D24" w:rsidRPr="00E76EA5">
        <w:rPr>
          <w:rFonts w:ascii="Times New Roman" w:hAnsi="Times New Roman" w:cs="Times New Roman"/>
          <w:color w:val="002060"/>
          <w:sz w:val="28"/>
          <w:szCs w:val="28"/>
          <w:lang w:val="uk-UA" w:eastAsia="ru-RU"/>
        </w:rPr>
        <w:t xml:space="preserve"> </w:t>
      </w:r>
      <w:r w:rsidR="00633D24" w:rsidRPr="00296DC3">
        <w:rPr>
          <w:rFonts w:ascii="Times New Roman" w:hAnsi="Times New Roman" w:cs="Times New Roman"/>
          <w:b/>
          <w:sz w:val="28"/>
          <w:szCs w:val="28"/>
          <w:lang w:val="uk-UA" w:eastAsia="ru-RU"/>
        </w:rPr>
        <w:t>до 14 жовтня 2022 року</w:t>
      </w:r>
      <w:r w:rsidR="00633D2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EF1323" w:rsidRDefault="00AD6738" w:rsidP="00787E40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Заявки та р</w:t>
      </w:r>
      <w:r w:rsidR="00EF1323">
        <w:rPr>
          <w:rFonts w:ascii="Times New Roman" w:hAnsi="Times New Roman"/>
          <w:color w:val="000000"/>
          <w:sz w:val="28"/>
          <w:szCs w:val="28"/>
          <w:lang w:val="uk-UA"/>
        </w:rPr>
        <w:t xml:space="preserve">оботи </w:t>
      </w:r>
      <w:r w:rsidR="00112D72">
        <w:rPr>
          <w:rFonts w:ascii="Times New Roman" w:hAnsi="Times New Roman"/>
          <w:color w:val="000000"/>
          <w:sz w:val="28"/>
          <w:szCs w:val="28"/>
          <w:lang w:val="uk-UA"/>
        </w:rPr>
        <w:t xml:space="preserve">учасників Конкурсу </w:t>
      </w:r>
      <w:r w:rsidR="00EF1323">
        <w:rPr>
          <w:rFonts w:ascii="Times New Roman" w:hAnsi="Times New Roman"/>
          <w:color w:val="000000"/>
          <w:sz w:val="28"/>
          <w:szCs w:val="28"/>
          <w:lang w:val="uk-UA"/>
        </w:rPr>
        <w:t>за номі</w:t>
      </w:r>
      <w:r w:rsidR="00A84748">
        <w:rPr>
          <w:rFonts w:ascii="Times New Roman" w:hAnsi="Times New Roman"/>
          <w:color w:val="000000"/>
          <w:sz w:val="28"/>
          <w:szCs w:val="28"/>
          <w:lang w:val="uk-UA"/>
        </w:rPr>
        <w:t xml:space="preserve">націями </w:t>
      </w:r>
      <w:r w:rsidR="00A84748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>«Змістовна різнопланова робота», «</w:t>
      </w:r>
      <w:r w:rsidR="00CB16AE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>Кращий малюнок і креативність сприйняття орнітофауни»</w:t>
      </w:r>
      <w:r w:rsidR="0013473A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, </w:t>
      </w:r>
      <w:r w:rsidR="0074053E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>«Кращий доробок, креативність та самобутнє сприйняття орнітофауни»</w:t>
      </w:r>
      <w:r w:rsidR="00D02223">
        <w:rPr>
          <w:rFonts w:ascii="Times New Roman" w:hAnsi="Times New Roman"/>
          <w:color w:val="000000"/>
          <w:sz w:val="28"/>
          <w:szCs w:val="28"/>
          <w:lang w:val="uk-UA"/>
        </w:rPr>
        <w:t xml:space="preserve">, оформлені згідно умов, надсилаються </w:t>
      </w:r>
      <w:r w:rsidR="00D02223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>до 14 жовтня 2022 року</w:t>
      </w:r>
      <w:r w:rsidR="00D02223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</w:t>
      </w:r>
      <w:r w:rsidR="005C5C54" w:rsidRPr="005C5C54">
        <w:rPr>
          <w:rFonts w:ascii="Times New Roman" w:hAnsi="Times New Roman"/>
          <w:color w:val="000000"/>
          <w:sz w:val="28"/>
          <w:szCs w:val="28"/>
          <w:lang w:val="uk-UA"/>
        </w:rPr>
        <w:t>адресою: 84331, Донецька область, м</w:t>
      </w:r>
      <w:r w:rsidR="0026040C">
        <w:rPr>
          <w:rFonts w:ascii="Times New Roman" w:hAnsi="Times New Roman"/>
          <w:color w:val="000000"/>
          <w:sz w:val="28"/>
          <w:szCs w:val="28"/>
          <w:lang w:val="uk-UA"/>
        </w:rPr>
        <w:t xml:space="preserve">. Краматорськ, вул. Паркова, 62 </w:t>
      </w:r>
      <w:r w:rsidR="0026040C" w:rsidRPr="00B60BDC">
        <w:rPr>
          <w:rFonts w:ascii="Times New Roman" w:hAnsi="Times New Roman"/>
          <w:sz w:val="28"/>
          <w:szCs w:val="28"/>
          <w:lang w:val="uk-UA"/>
        </w:rPr>
        <w:t xml:space="preserve">(з поміткою </w:t>
      </w:r>
      <w:r w:rsidR="0026040C" w:rsidRPr="00B60BDC">
        <w:rPr>
          <w:rFonts w:ascii="Times New Roman" w:hAnsi="Times New Roman"/>
          <w:b/>
          <w:sz w:val="28"/>
          <w:szCs w:val="28"/>
          <w:lang w:val="uk-UA"/>
        </w:rPr>
        <w:t>«</w:t>
      </w:r>
      <w:r w:rsidR="0026040C" w:rsidRPr="00B60BDC">
        <w:rPr>
          <w:rFonts w:ascii="Times New Roman" w:hAnsi="Times New Roman"/>
          <w:b/>
          <w:color w:val="000000"/>
          <w:sz w:val="28"/>
          <w:szCs w:val="28"/>
          <w:lang w:val="uk-UA"/>
        </w:rPr>
        <w:t>Птах року – 2022»</w:t>
      </w:r>
      <w:r w:rsidR="0026040C">
        <w:rPr>
          <w:rFonts w:ascii="Times New Roman" w:hAnsi="Times New Roman"/>
          <w:b/>
          <w:color w:val="000000"/>
          <w:sz w:val="28"/>
          <w:szCs w:val="28"/>
          <w:lang w:val="uk-UA"/>
        </w:rPr>
        <w:t>).</w:t>
      </w:r>
    </w:p>
    <w:p w:rsidR="006B7FD0" w:rsidRDefault="006B7FD0" w:rsidP="00787E4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Роботи у інших номінаціях виконуються відповідно до умов </w:t>
      </w: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br/>
        <w:t xml:space="preserve">та прикріплюються у реєстраційній формі. </w:t>
      </w:r>
    </w:p>
    <w:p w:rsidR="006B7FD0" w:rsidRPr="001F3C9B" w:rsidRDefault="006B7FD0" w:rsidP="00787E40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3C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РЕЄСТРАЦІЯ ОБОВ</w:t>
      </w:r>
      <w:r w:rsidRPr="001F3C9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’</w:t>
      </w:r>
      <w:r w:rsidRPr="001F3C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ЯЗКОВА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Pr="001F3C9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не залежно від номінації.</w:t>
      </w:r>
    </w:p>
    <w:p w:rsidR="006B7FD0" w:rsidRDefault="006B7FD0" w:rsidP="00787E4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6B7FD0" w:rsidRDefault="006B7FD0" w:rsidP="00787E4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623EE">
        <w:rPr>
          <w:rFonts w:ascii="Times New Roman" w:hAnsi="Times New Roman" w:cs="Times New Roman"/>
          <w:b/>
          <w:sz w:val="28"/>
          <w:szCs w:val="28"/>
          <w:lang w:val="uk-UA" w:eastAsia="ru-RU"/>
        </w:rPr>
        <w:t>Роботи, які не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відповідають умовам Конкурсу,</w:t>
      </w:r>
      <w:r w:rsidRPr="00C623E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74A27">
        <w:rPr>
          <w:rFonts w:ascii="Times New Roman" w:hAnsi="Times New Roman" w:cs="Times New Roman"/>
          <w:b/>
          <w:sz w:val="28"/>
          <w:szCs w:val="28"/>
          <w:lang w:val="uk-UA" w:eastAsia="ru-RU"/>
        </w:rPr>
        <w:t>не р</w:t>
      </w:r>
      <w:r w:rsidRPr="00C623EE">
        <w:rPr>
          <w:rFonts w:ascii="Times New Roman" w:hAnsi="Times New Roman" w:cs="Times New Roman"/>
          <w:b/>
          <w:sz w:val="28"/>
          <w:szCs w:val="28"/>
          <w:lang w:val="uk-UA" w:eastAsia="ru-RU"/>
        </w:rPr>
        <w:t>озгляда</w:t>
      </w:r>
      <w:r w:rsidRPr="00F74A27">
        <w:rPr>
          <w:rFonts w:ascii="Times New Roman" w:hAnsi="Times New Roman" w:cs="Times New Roman"/>
          <w:b/>
          <w:sz w:val="28"/>
          <w:szCs w:val="28"/>
          <w:lang w:val="uk-UA" w:eastAsia="ru-RU"/>
        </w:rPr>
        <w:t>тимуться!</w:t>
      </w:r>
    </w:p>
    <w:p w:rsidR="007C7A20" w:rsidRPr="007C7A20" w:rsidRDefault="007C7A20" w:rsidP="00787E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3C9B" w:rsidRPr="007C7A20" w:rsidRDefault="00A3742C" w:rsidP="00787E4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Умови Конкурсу</w:t>
      </w:r>
      <w:r w:rsidR="001F3C9B" w:rsidRPr="007C7A2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додаються.</w:t>
      </w:r>
    </w:p>
    <w:p w:rsidR="007C7A20" w:rsidRDefault="007C7A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3C9B" w:rsidRPr="007C7A20" w:rsidRDefault="00AB187A" w:rsidP="007B3666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933450" cy="933450"/>
            <wp:effectExtent l="0" t="0" r="0" b="0"/>
            <wp:docPr id="1" name="Рисунок 1" descr="http://qrcoder.ru/code/?https%3A%2F%2Fdocs.google.com%2Fdocument%2Fd%2F1UOxTL7TWkQ-NA-_t5ReMff863P4ierXaxXSRTIc0mZI%2Fedit%3Fusp%3Dsharing&amp;2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https%3A%2F%2Fdocs.google.com%2Fdocument%2Fd%2F1UOxTL7TWkQ-NA-_t5ReMff863P4ierXaxXSRTIc0mZI%2Fedit%3Fusp%3Dsharing&amp;2&amp;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C7A20" w:rsidRPr="007C7A20" w:rsidRDefault="007C7A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C7A20" w:rsidRPr="007C7A20" w:rsidRDefault="006240FF" w:rsidP="006240FF">
      <w:pPr>
        <w:spacing w:before="36" w:line="276" w:lineRule="auto"/>
        <w:ind w:right="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директора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4B64CD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</w:t>
      </w:r>
      <w:r w:rsidR="004B64CD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7C7A20" w:rsidRPr="007C7A2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Олександр ПАРАЩЕНКО</w:t>
      </w:r>
    </w:p>
    <w:p w:rsidR="007C7A20" w:rsidRDefault="007C7A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1720" w:rsidRDefault="00F417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1720" w:rsidRDefault="00F41720" w:rsidP="00D07CBD">
      <w:pPr>
        <w:spacing w:before="36" w:line="276" w:lineRule="auto"/>
        <w:ind w:right="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1720" w:rsidRDefault="00F417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41720" w:rsidRPr="006240FF" w:rsidRDefault="00F41720" w:rsidP="00F4172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>Ольга Стрілець</w:t>
      </w:r>
    </w:p>
    <w:p w:rsidR="00F41720" w:rsidRPr="006240FF" w:rsidRDefault="00F41720" w:rsidP="00F41720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(095)507-67-36</w:t>
      </w:r>
    </w:p>
    <w:p w:rsidR="00F41720" w:rsidRDefault="00F41720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07CBD" w:rsidRDefault="00D07CBD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07CBD" w:rsidRDefault="00D07CBD" w:rsidP="007C7A20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07CBD" w:rsidRDefault="00D07CBD" w:rsidP="00D07CBD">
      <w:pPr>
        <w:spacing w:before="36" w:line="276" w:lineRule="auto"/>
        <w:ind w:right="8" w:firstLine="567"/>
        <w:jc w:val="right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2781" w:rsidRPr="007C7A20" w:rsidRDefault="008E2781" w:rsidP="008E2781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p w:rsidR="007C7A20" w:rsidRPr="007C7A20" w:rsidRDefault="007C7A20" w:rsidP="00C96E84">
      <w:pPr>
        <w:spacing w:before="36" w:line="276" w:lineRule="auto"/>
        <w:ind w:right="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tbl>
      <w:tblPr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8E2781" w:rsidRPr="00C30DBF" w:rsidTr="00D22BB3">
        <w:tc>
          <w:tcPr>
            <w:tcW w:w="5353" w:type="dxa"/>
            <w:shd w:val="clear" w:color="auto" w:fill="auto"/>
          </w:tcPr>
          <w:p w:rsidR="008E2781" w:rsidRPr="00C30DBF" w:rsidRDefault="008E2781" w:rsidP="00D22BB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8E2781" w:rsidRPr="00C30DBF" w:rsidRDefault="008E2781" w:rsidP="00D22BB3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Додаток 1 </w:t>
            </w:r>
          </w:p>
          <w:p w:rsidR="008E2781" w:rsidRPr="00C30DBF" w:rsidRDefault="008E2781" w:rsidP="00D22BB3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 листа Донецького обласного еколого-натуралістичного центру</w:t>
            </w:r>
          </w:p>
          <w:p w:rsidR="008E2781" w:rsidRPr="00C30DBF" w:rsidRDefault="008E2781" w:rsidP="00D22BB3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 __________________ № _____</w:t>
            </w:r>
          </w:p>
        </w:tc>
      </w:tr>
    </w:tbl>
    <w:p w:rsidR="008E2781" w:rsidRPr="00347FB2" w:rsidRDefault="008E2781" w:rsidP="008E278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47FB2">
        <w:rPr>
          <w:rFonts w:ascii="Times New Roman" w:hAnsi="Times New Roman"/>
          <w:b/>
          <w:sz w:val="26"/>
          <w:szCs w:val="26"/>
          <w:lang w:val="uk-UA"/>
        </w:rPr>
        <w:t>Заявка</w:t>
      </w:r>
    </w:p>
    <w:p w:rsidR="008E2781" w:rsidRDefault="008E2781" w:rsidP="008E278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47FB2">
        <w:rPr>
          <w:rFonts w:ascii="Times New Roman" w:hAnsi="Times New Roman"/>
          <w:b/>
          <w:sz w:val="26"/>
          <w:szCs w:val="26"/>
          <w:lang w:val="uk-UA"/>
        </w:rPr>
        <w:t>на участь в обласному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етапі </w:t>
      </w:r>
    </w:p>
    <w:p w:rsidR="008E2781" w:rsidRPr="00347FB2" w:rsidRDefault="008E2781" w:rsidP="008E278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Всеукраїнського природоохоронного конкурсу</w:t>
      </w:r>
    </w:p>
    <w:p w:rsidR="008E2781" w:rsidRPr="00347FB2" w:rsidRDefault="008E2781" w:rsidP="008E278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«Птах року - 2022</w:t>
      </w:r>
      <w:r w:rsidRPr="00347FB2">
        <w:rPr>
          <w:rFonts w:ascii="Times New Roman" w:hAnsi="Times New Roman"/>
          <w:b/>
          <w:sz w:val="26"/>
          <w:szCs w:val="26"/>
          <w:lang w:val="uk-UA"/>
        </w:rPr>
        <w:t>»</w:t>
      </w:r>
    </w:p>
    <w:p w:rsidR="008E2781" w:rsidRPr="00347FB2" w:rsidRDefault="008E2781" w:rsidP="008E2781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2781" w:rsidRPr="00C906C0" w:rsidTr="00D22BB3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Дані про учасника Конкурсу</w:t>
            </w: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Прізвище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Ім’я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По батькові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Повна назва</w:t>
            </w: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закладу освіти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Вік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Номінація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Назва конкурсної роботи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2D770E" w:rsidTr="00D22BB3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ані про керівника учасника Конкурсу</w:t>
            </w: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Прізвище, ім’я, по батькові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Посада та місце роботи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E2781" w:rsidRPr="00C906C0" w:rsidTr="00D22BB3">
        <w:trPr>
          <w:jc w:val="center"/>
        </w:trPr>
        <w:tc>
          <w:tcPr>
            <w:tcW w:w="4785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06C0">
              <w:rPr>
                <w:rFonts w:ascii="Times New Roman" w:hAnsi="Times New Roman"/>
                <w:sz w:val="26"/>
                <w:szCs w:val="26"/>
                <w:lang w:val="uk-UA"/>
              </w:rPr>
              <w:t>Контактний телефон</w:t>
            </w:r>
          </w:p>
        </w:tc>
        <w:tc>
          <w:tcPr>
            <w:tcW w:w="4786" w:type="dxa"/>
            <w:shd w:val="clear" w:color="auto" w:fill="auto"/>
          </w:tcPr>
          <w:p w:rsidR="008E2781" w:rsidRPr="00C906C0" w:rsidRDefault="008E2781" w:rsidP="00D22BB3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8E2781" w:rsidRDefault="008E2781" w:rsidP="008E2781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635E4" w:rsidRDefault="008E2781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br w:type="page"/>
      </w:r>
    </w:p>
    <w:tbl>
      <w:tblPr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4C01E9" w:rsidRPr="00C30DBF" w:rsidTr="0042799C">
        <w:tc>
          <w:tcPr>
            <w:tcW w:w="5353" w:type="dxa"/>
            <w:shd w:val="clear" w:color="auto" w:fill="auto"/>
          </w:tcPr>
          <w:p w:rsidR="004C01E9" w:rsidRPr="00C30DBF" w:rsidRDefault="004C01E9" w:rsidP="004279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4C01E9" w:rsidRPr="00C30DBF" w:rsidRDefault="004C01E9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Додаток 2</w:t>
            </w: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4C01E9" w:rsidRPr="00C30DBF" w:rsidRDefault="004C01E9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 листа Донецького обласного еколого-натуралістичного центру</w:t>
            </w:r>
          </w:p>
          <w:p w:rsidR="004C01E9" w:rsidRPr="00C30DBF" w:rsidRDefault="004C01E9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 __________________ № _____</w:t>
            </w:r>
          </w:p>
        </w:tc>
      </w:tr>
    </w:tbl>
    <w:p w:rsidR="007C7A20" w:rsidRPr="00C623EE" w:rsidRDefault="007C7A20" w:rsidP="007C2053">
      <w:pPr>
        <w:spacing w:before="36" w:line="276" w:lineRule="auto"/>
        <w:ind w:right="8"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F6D45" w:rsidRPr="006F6D45" w:rsidRDefault="00235337" w:rsidP="00235337">
      <w:pPr>
        <w:widowControl w:val="0"/>
        <w:tabs>
          <w:tab w:val="left" w:pos="10632"/>
        </w:tabs>
        <w:spacing w:line="322" w:lineRule="exact"/>
        <w:ind w:right="-1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F92024" w:rsidRDefault="00456AE0" w:rsidP="004C347B">
      <w:pPr>
        <w:widowControl w:val="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23533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Попередні у</w:t>
      </w:r>
      <w:r w:rsidR="006F6D45" w:rsidRPr="0023533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мови </w:t>
      </w:r>
      <w:r w:rsidR="00101F1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проведення </w:t>
      </w:r>
      <w:r w:rsidR="0023533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</w:t>
      </w:r>
      <w:r w:rsidR="00567FFB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бласного етапу</w:t>
      </w:r>
    </w:p>
    <w:p w:rsidR="006F6D45" w:rsidRPr="00235337" w:rsidRDefault="00B360E1" w:rsidP="004C347B">
      <w:pPr>
        <w:widowControl w:val="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Всеукраїнського природоохоронного конкурсу</w:t>
      </w:r>
    </w:p>
    <w:p w:rsidR="006F6D45" w:rsidRPr="00235337" w:rsidRDefault="00B360E1" w:rsidP="004C347B">
      <w:pPr>
        <w:widowControl w:val="0"/>
        <w:jc w:val="center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«Птах року</w:t>
      </w:r>
      <w:r w:rsidR="00101F1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- 2022</w:t>
      </w:r>
      <w:r w:rsidR="006F6D45" w:rsidRPr="0023533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»</w:t>
      </w:r>
    </w:p>
    <w:p w:rsidR="006F6D45" w:rsidRPr="006F6D45" w:rsidRDefault="006F6D45" w:rsidP="004C347B">
      <w:pPr>
        <w:widowControl w:val="0"/>
        <w:jc w:val="center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</w:p>
    <w:p w:rsidR="006F6D45" w:rsidRPr="006F6D45" w:rsidRDefault="006F6D45" w:rsidP="004C347B">
      <w:pPr>
        <w:widowControl w:val="0"/>
        <w:jc w:val="center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bookmarkStart w:id="2" w:name="bookmark0"/>
      <w:r w:rsidRPr="006F6D45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І. Загальні положення</w:t>
      </w:r>
      <w:bookmarkEnd w:id="2"/>
    </w:p>
    <w:p w:rsidR="006F6D45" w:rsidRPr="00D675B0" w:rsidRDefault="006F6D45" w:rsidP="00D675B0">
      <w:pPr>
        <w:pStyle w:val="a4"/>
        <w:widowControl w:val="0"/>
        <w:numPr>
          <w:ilvl w:val="1"/>
          <w:numId w:val="3"/>
        </w:numPr>
        <w:tabs>
          <w:tab w:val="left" w:pos="386"/>
          <w:tab w:val="left" w:pos="567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Ці умови визначають порядок проведення обласного етапу </w:t>
      </w:r>
      <w:r w:rsidR="005D3C8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Всеукраїнського природоохоронного конкурсу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5D3C8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«Птах року</w:t>
      </w:r>
      <w:r w:rsidR="001500DF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» (далі – </w:t>
      </w:r>
      <w:r w:rsidR="005D3C8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).</w:t>
      </w:r>
    </w:p>
    <w:p w:rsidR="00E80AA6" w:rsidRPr="00D675B0" w:rsidRDefault="005D3C83" w:rsidP="00D675B0">
      <w:pPr>
        <w:pStyle w:val="a4"/>
        <w:widowControl w:val="0"/>
        <w:numPr>
          <w:ilvl w:val="1"/>
          <w:numId w:val="3"/>
        </w:numPr>
        <w:tabs>
          <w:tab w:val="left" w:pos="386"/>
          <w:tab w:val="left" w:pos="567"/>
          <w:tab w:val="left" w:pos="70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</w:t>
      </w:r>
      <w:r w:rsidR="00E80A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проводиться щороку з метою </w:t>
      </w:r>
      <w:r w:rsidR="0001776B" w:rsidRPr="00D675B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привернення уваги учнівської молоді до проблем охорони птахів та їх природних біотопів, залучення учнів до активної природоохоронної роботи.</w:t>
      </w:r>
    </w:p>
    <w:p w:rsidR="006F6D45" w:rsidRPr="00D675B0" w:rsidRDefault="00E80AA6" w:rsidP="00D675B0">
      <w:pPr>
        <w:pStyle w:val="a4"/>
        <w:widowControl w:val="0"/>
        <w:numPr>
          <w:ilvl w:val="1"/>
          <w:numId w:val="3"/>
        </w:numPr>
        <w:tabs>
          <w:tab w:val="left" w:pos="386"/>
          <w:tab w:val="left" w:pos="70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Основними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завдання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ми</w:t>
      </w:r>
      <w:r w:rsidR="009504E1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Конкурсу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є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:</w:t>
      </w:r>
    </w:p>
    <w:p w:rsidR="006F6D45" w:rsidRPr="00D675B0" w:rsidRDefault="0001776B" w:rsidP="00D675B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74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644008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ознайомлення з окремим видом птаха;</w:t>
      </w:r>
    </w:p>
    <w:p w:rsidR="00644008" w:rsidRPr="00D675B0" w:rsidRDefault="00644008" w:rsidP="00D675B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74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A1777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оширення</w:t>
      </w:r>
      <w:r w:rsidR="002A1777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знань про сезонні явища у природі і в житті птахів;</w:t>
      </w:r>
    </w:p>
    <w:p w:rsidR="002A1777" w:rsidRPr="00D675B0" w:rsidRDefault="002A1777" w:rsidP="00D675B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74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розвиток гуманного ставлення до птахів, мотивація інтересу до їх охорони;</w:t>
      </w:r>
    </w:p>
    <w:p w:rsidR="002A1777" w:rsidRPr="00D675B0" w:rsidRDefault="005E604E" w:rsidP="00D675B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74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E2320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формування відповідальності за стан оточуючого природного середовища;</w:t>
      </w:r>
    </w:p>
    <w:p w:rsidR="008F637D" w:rsidRPr="00D675B0" w:rsidRDefault="008F637D" w:rsidP="00D675B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749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- сприяння вихованню активної життєвої позиції учасників Конкурсу.</w:t>
      </w:r>
    </w:p>
    <w:p w:rsidR="006F6D45" w:rsidRPr="00D675B0" w:rsidRDefault="008F637D" w:rsidP="00D675B0">
      <w:pPr>
        <w:pStyle w:val="a4"/>
        <w:widowControl w:val="0"/>
        <w:numPr>
          <w:ilvl w:val="1"/>
          <w:numId w:val="3"/>
        </w:numPr>
        <w:tabs>
          <w:tab w:val="left" w:pos="0"/>
          <w:tab w:val="left" w:pos="386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проводиться на до</w:t>
      </w:r>
      <w:r w:rsidR="008455E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бровільних засадах і є відкритим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4A2F5A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br/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для учнівс</w:t>
      </w:r>
      <w:r w:rsidR="008455E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ької молоді закладів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за</w:t>
      </w:r>
      <w:r w:rsidR="008455E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гальної середньої та позашкільної</w:t>
      </w:r>
      <w:r w:rsidR="004A2F5A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освіти.</w:t>
      </w:r>
    </w:p>
    <w:p w:rsidR="00E80AA6" w:rsidRPr="00D675B0" w:rsidRDefault="006F6D45" w:rsidP="00D675B0">
      <w:pPr>
        <w:pStyle w:val="a4"/>
        <w:widowControl w:val="0"/>
        <w:numPr>
          <w:ilvl w:val="1"/>
          <w:numId w:val="3"/>
        </w:numPr>
        <w:tabs>
          <w:tab w:val="left" w:pos="0"/>
          <w:tab w:val="left" w:pos="387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Організаційно-методичне забезпечення проведення </w:t>
      </w:r>
      <w:r w:rsidR="00D950F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здійснює Донецький обласний еколого-натуралістичний центр</w:t>
      </w:r>
      <w:r w:rsidR="00E80A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(далі – ДОЕНЦ).</w:t>
      </w:r>
    </w:p>
    <w:p w:rsidR="006F6D45" w:rsidRPr="00D675B0" w:rsidRDefault="006F6D45" w:rsidP="00D675B0">
      <w:pPr>
        <w:pStyle w:val="a4"/>
        <w:widowControl w:val="0"/>
        <w:numPr>
          <w:ilvl w:val="1"/>
          <w:numId w:val="3"/>
        </w:numPr>
        <w:tabs>
          <w:tab w:val="left" w:pos="0"/>
          <w:tab w:val="left" w:pos="387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Інформація про проведення </w:t>
      </w:r>
      <w:r w:rsidR="00D950F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розміщується на офіційному веб</w:t>
      </w:r>
      <w:r w:rsidR="00E80A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-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сайті ДОЕНЦ</w:t>
      </w:r>
      <w:r w:rsidR="00E80A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hyperlink r:id="rId12" w:history="1">
        <w:r w:rsidR="00E80AA6" w:rsidRPr="00D675B0">
          <w:rPr>
            <w:rStyle w:val="a3"/>
            <w:rFonts w:ascii="Times New Roman" w:eastAsia="Arial Unicode MS" w:hAnsi="Times New Roman" w:cs="Times New Roman"/>
            <w:sz w:val="28"/>
            <w:szCs w:val="28"/>
            <w:shd w:val="clear" w:color="auto" w:fill="FFFFFF"/>
            <w:lang w:val="uk-UA" w:eastAsia="uk-UA"/>
          </w:rPr>
          <w:t>http://www.donoenc.com.ua/</w:t>
        </w:r>
      </w:hyperlink>
      <w:r w:rsidR="00E80A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:rsidR="00E80AA6" w:rsidRPr="00D675B0" w:rsidRDefault="00E80AA6" w:rsidP="00D675B0">
      <w:pPr>
        <w:pStyle w:val="a4"/>
        <w:widowControl w:val="0"/>
        <w:numPr>
          <w:ilvl w:val="1"/>
          <w:numId w:val="3"/>
        </w:numPr>
        <w:tabs>
          <w:tab w:val="left" w:pos="0"/>
          <w:tab w:val="left" w:pos="387"/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</w:t>
      </w:r>
      <w:r w:rsidR="000E4047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ід час проведення Конкурсу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обробка персональних даних учасників здійснюється </w:t>
      </w:r>
      <w:r w:rsidR="00C466C9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з урахуванням вимог Закону України «Про захист персональних даних».</w:t>
      </w:r>
    </w:p>
    <w:p w:rsidR="006F6D45" w:rsidRPr="00D675B0" w:rsidRDefault="006F6D45" w:rsidP="00D675B0">
      <w:pPr>
        <w:widowControl w:val="0"/>
        <w:tabs>
          <w:tab w:val="left" w:pos="0"/>
        </w:tabs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</w:p>
    <w:p w:rsidR="006F6D45" w:rsidRPr="00D675B0" w:rsidRDefault="00DA5AB4" w:rsidP="004C347B">
      <w:pPr>
        <w:widowControl w:val="0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ІІ. Учасники К</w:t>
      </w:r>
      <w:r w:rsidR="006F6D45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онкурсу</w:t>
      </w:r>
    </w:p>
    <w:p w:rsidR="00DE05FC" w:rsidRPr="00D36A5F" w:rsidRDefault="002543B1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  <w:shd w:val="clear" w:color="auto" w:fill="FFFFFF"/>
          <w:lang w:val="uk-UA" w:eastAsia="uk-UA"/>
        </w:rPr>
      </w:pPr>
      <w:r w:rsidRPr="00D675B0">
        <w:rPr>
          <w:rFonts w:ascii="Times New Roman" w:hAnsi="Times New Roman" w:cs="Times New Roman"/>
          <w:sz w:val="28"/>
          <w:szCs w:val="28"/>
          <w:lang w:val="uk-UA"/>
        </w:rPr>
        <w:t xml:space="preserve">До участі у Конкурсі запрошуються </w:t>
      </w:r>
      <w:r w:rsidR="004826EB" w:rsidRPr="00D675B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учні (вихованці) 1-11 класів закладів загальної середньої та позашкільної освіти. </w:t>
      </w:r>
      <w:r w:rsidR="003B5AB3" w:rsidRPr="00D675B0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Участь у заході може бути  як </w:t>
      </w:r>
      <w:r w:rsidR="00E873E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індивідуально, так і </w:t>
      </w:r>
      <w:r w:rsidR="00FB6B0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 команд</w:t>
      </w:r>
      <w:r w:rsidR="00E873E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і </w:t>
      </w:r>
      <w:r w:rsidR="00C56BA1" w:rsidRPr="00C56BA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(до 5</w:t>
      </w:r>
      <w:r w:rsidR="00E873E1" w:rsidRPr="00C56BA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осіб)</w:t>
      </w:r>
      <w:r w:rsidR="003B5AB3" w:rsidRPr="00C56BA1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F6D45" w:rsidRPr="00D675B0" w:rsidRDefault="00C466C9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</w:p>
    <w:p w:rsidR="003E7D1E" w:rsidRPr="00D675B0" w:rsidRDefault="006F6D45" w:rsidP="004C347B">
      <w:pPr>
        <w:widowControl w:val="0"/>
        <w:tabs>
          <w:tab w:val="left" w:pos="426"/>
        </w:tabs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D675B0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ІІІ. Порядок і строки проведення Конкурсу</w:t>
      </w:r>
    </w:p>
    <w:p w:rsidR="003E7D1E" w:rsidRPr="00D675B0" w:rsidRDefault="00B8583E" w:rsidP="00D675B0">
      <w:pPr>
        <w:pStyle w:val="a4"/>
        <w:widowControl w:val="0"/>
        <w:numPr>
          <w:ilvl w:val="0"/>
          <w:numId w:val="7"/>
        </w:numPr>
        <w:tabs>
          <w:tab w:val="left" w:pos="426"/>
        </w:tabs>
        <w:ind w:left="0"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72E1C" w:rsidRPr="00D675B0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Конкурс проводиться у три</w:t>
      </w:r>
      <w:r w:rsidR="003E7D1E" w:rsidRPr="00D675B0">
        <w:rPr>
          <w:rFonts w:ascii="Times New Roman" w:eastAsia="Arial Unicode MS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етапи:</w:t>
      </w:r>
    </w:p>
    <w:p w:rsidR="006F6D45" w:rsidRPr="00D675B0" w:rsidRDefault="006F6D45" w:rsidP="00D675B0">
      <w:pPr>
        <w:widowControl w:val="0"/>
        <w:tabs>
          <w:tab w:val="left" w:pos="834"/>
        </w:tabs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І етап – </w:t>
      </w:r>
      <w:r w:rsidR="00913EED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відбірковий (міський, територіальних громад, районний)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;</w:t>
      </w:r>
    </w:p>
    <w:p w:rsidR="006F6D45" w:rsidRPr="00D675B0" w:rsidRDefault="006F6D45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ІІ етап – </w:t>
      </w:r>
      <w:r w:rsidR="003E7D1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о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бласний</w:t>
      </w:r>
      <w:r w:rsidR="00972E1C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;</w:t>
      </w:r>
    </w:p>
    <w:p w:rsidR="00913EED" w:rsidRPr="00D675B0" w:rsidRDefault="00913EED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ІІІ етап – всеукраїнський.</w:t>
      </w:r>
    </w:p>
    <w:p w:rsidR="003E7D1E" w:rsidRPr="00D675B0" w:rsidRDefault="00B8583E" w:rsidP="00D675B0">
      <w:pPr>
        <w:widowControl w:val="0"/>
        <w:tabs>
          <w:tab w:val="left" w:pos="851"/>
        </w:tabs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2.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</w:r>
      <w:r w:rsidR="007A6F69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І етап Конкурсу</w:t>
      </w:r>
      <w:r w:rsidR="003E7D1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проходить у містах</w:t>
      </w:r>
      <w:r w:rsidR="00E853E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,</w:t>
      </w:r>
      <w:r w:rsidR="003E7D1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районах</w:t>
      </w:r>
      <w:r w:rsidR="00E853E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E853ED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територіальних громад</w:t>
      </w:r>
      <w:r w:rsidR="00E853ED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ах</w:t>
      </w:r>
      <w:r w:rsidR="003E7D1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Донецької області. Порядок, терміни т</w:t>
      </w:r>
      <w:r w:rsidR="00654982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а місце проведення І етапу Конкурсу</w:t>
      </w:r>
      <w:r w:rsidR="003E7D1E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визначаються відповідними наказами управлінь (відділів) освіти і науки міс</w:t>
      </w:r>
      <w:r w:rsidR="002F18C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ьких рад та райдержадміністрацій.</w:t>
      </w:r>
    </w:p>
    <w:p w:rsidR="002F18C3" w:rsidRPr="00D675B0" w:rsidRDefault="00B8583E" w:rsidP="00D675B0">
      <w:pPr>
        <w:widowControl w:val="0"/>
        <w:tabs>
          <w:tab w:val="left" w:pos="851"/>
        </w:tabs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3.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ab/>
        <w:t xml:space="preserve">Переможці І етапу – </w:t>
      </w:r>
      <w:r w:rsidR="002F18C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учасн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ики ІІ етапу, надсилають роботи</w:t>
      </w:r>
      <w:r w:rsidR="00052E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br/>
      </w:r>
      <w:r w:rsidR="00052EA6" w:rsidRPr="00D675B0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до</w:t>
      </w:r>
      <w:r w:rsidRPr="00D675B0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E54A5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14.10</w:t>
      </w:r>
      <w:r w:rsidR="00052EA6" w:rsidRPr="00D675B0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.2022</w:t>
      </w:r>
      <w:r w:rsidR="00052E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F18C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відповідно до </w:t>
      </w:r>
      <w:r w:rsidR="00052EA6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вимог оформлення робіт </w:t>
      </w:r>
      <w:r w:rsidR="00C14617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="002F18C3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:rsidR="002F18C3" w:rsidRPr="00D675B0" w:rsidRDefault="002F18C3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2F18C3" w:rsidRPr="00D675B0" w:rsidRDefault="002F18C3" w:rsidP="004C347B">
      <w:pPr>
        <w:widowControl w:val="0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І</w:t>
      </w: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V</w:t>
      </w:r>
      <w:r w:rsidR="00B8583E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. Критерії о</w:t>
      </w: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цінювання робіт</w:t>
      </w:r>
    </w:p>
    <w:p w:rsidR="002F18C3" w:rsidRPr="00D675B0" w:rsidRDefault="002F18C3" w:rsidP="00D675B0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Роботи оцінюються за такими критеріями:</w:t>
      </w:r>
    </w:p>
    <w:p w:rsidR="002F18C3" w:rsidRPr="00D675B0" w:rsidRDefault="00201E25" w:rsidP="00D675B0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- відповідність темі конкурсу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  <w:t xml:space="preserve">до </w:t>
      </w:r>
      <w:r w:rsidR="002F18C3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10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балів;</w:t>
      </w:r>
    </w:p>
    <w:p w:rsidR="002F18C3" w:rsidRPr="00D675B0" w:rsidRDefault="00562EA5" w:rsidP="00D675B0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- грамотність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до </w:t>
      </w:r>
      <w:r w:rsidR="002F18C3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20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балів;</w:t>
      </w:r>
    </w:p>
    <w:p w:rsidR="002F18C3" w:rsidRDefault="002F18C3" w:rsidP="00D675B0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- 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інформаційна наповнюваність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  <w:t xml:space="preserve">до </w:t>
      </w:r>
      <w:r w:rsidR="00562EA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2</w:t>
      </w:r>
      <w:r w:rsidR="00052EA6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0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балів;</w:t>
      </w:r>
    </w:p>
    <w:p w:rsidR="004F1064" w:rsidRPr="00154864" w:rsidRDefault="004F1064" w:rsidP="00154864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- </w:t>
      </w:r>
      <w:r w:rsidR="00154864" w:rsidRPr="00154864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екологічне та виховне значення роботи</w:t>
      </w:r>
      <w:r w:rsidR="00154864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154864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  <w:t>до 20 балів;</w:t>
      </w:r>
    </w:p>
    <w:p w:rsidR="00DE3598" w:rsidRPr="00D675B0" w:rsidRDefault="002F18C3" w:rsidP="00D675B0">
      <w:pPr>
        <w:widowControl w:val="0"/>
        <w:ind w:firstLine="709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- оригінальність</w:t>
      </w:r>
      <w:r w:rsidR="00562EA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та креативність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  <w:t>до</w:t>
      </w:r>
      <w:r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20</w:t>
      </w:r>
      <w:r w:rsidR="00B8583E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балів.</w:t>
      </w:r>
    </w:p>
    <w:p w:rsidR="002F18C3" w:rsidRDefault="00B8583E" w:rsidP="00D675B0">
      <w:pPr>
        <w:widowControl w:val="0"/>
        <w:ind w:firstLine="709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Максимальна кількість</w:t>
      </w:r>
      <w:r w:rsidR="002F18C3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 xml:space="preserve"> – </w:t>
      </w:r>
      <w:r w:rsidR="00943B22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9</w:t>
      </w:r>
      <w:r w:rsidR="002F18C3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0 балів.</w:t>
      </w:r>
    </w:p>
    <w:p w:rsidR="003205DD" w:rsidRPr="00412271" w:rsidRDefault="003205DD" w:rsidP="00D675B0">
      <w:pPr>
        <w:widowControl w:val="0"/>
        <w:ind w:firstLine="709"/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</w:pPr>
      <w:r w:rsidRPr="00412271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(80-90 балів – І місце, 70-79 балів – ІІ місце, 60-69 балів</w:t>
      </w:r>
      <w:r w:rsidR="00412271" w:rsidRPr="00412271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 xml:space="preserve"> – ІІІ місце)</w:t>
      </w:r>
    </w:p>
    <w:p w:rsidR="00DE3598" w:rsidRPr="00D675B0" w:rsidRDefault="00DE3598" w:rsidP="00D675B0">
      <w:pPr>
        <w:widowControl w:val="0"/>
        <w:ind w:firstLine="709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</w:p>
    <w:p w:rsidR="00DE3598" w:rsidRPr="00D675B0" w:rsidRDefault="00DE3598" w:rsidP="004C347B">
      <w:pPr>
        <w:widowControl w:val="0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V. Вимоги до робіт</w:t>
      </w:r>
    </w:p>
    <w:p w:rsidR="00DE3598" w:rsidRPr="00D675B0" w:rsidRDefault="00BD1562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ru-RU"/>
        </w:rPr>
        <w:t>Для участі у Конкурсі</w:t>
      </w:r>
      <w:r w:rsidR="00DE3598" w:rsidRPr="00D675B0">
        <w:rPr>
          <w:rFonts w:ascii="Times New Roman" w:eastAsia="Arial Unicode MS" w:hAnsi="Times New Roman" w:cs="Times New Roman"/>
          <w:bCs/>
          <w:sz w:val="28"/>
          <w:szCs w:val="28"/>
          <w:lang w:val="uk-UA" w:eastAsia="ru-RU"/>
        </w:rPr>
        <w:t xml:space="preserve"> приймаються роботи учасників у номінаціях:</w:t>
      </w:r>
    </w:p>
    <w:p w:rsidR="00DE3598" w:rsidRPr="00D675B0" w:rsidRDefault="00BD1562" w:rsidP="00D675B0">
      <w:pPr>
        <w:pStyle w:val="a4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«</w:t>
      </w:r>
      <w:r w:rsidR="00C202B9" w:rsidRPr="00A219BD">
        <w:rPr>
          <w:rFonts w:ascii="Times New Roman" w:hAnsi="Times New Roman"/>
          <w:b/>
          <w:color w:val="000000"/>
          <w:sz w:val="28"/>
          <w:szCs w:val="28"/>
          <w:lang w:val="uk-UA"/>
        </w:rPr>
        <w:t>Змістовна різнопланова робота</w:t>
      </w:r>
      <w:r w:rsidR="00DE3598" w:rsidRPr="00D675B0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»</w:t>
      </w:r>
      <w:r w:rsidR="005C22AB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. </w:t>
      </w:r>
      <w:r w:rsidR="00A1366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Номінац</w:t>
      </w:r>
      <w:r w:rsidR="006A6AB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ія передбачає</w:t>
      </w:r>
      <w:r w:rsidR="00A1366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виготовлення інформаційних та агітаційних листівок, </w:t>
      </w:r>
      <w:proofErr w:type="spellStart"/>
      <w:r w:rsidR="00A1366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лепбуків</w:t>
      </w:r>
      <w:proofErr w:type="spellEnd"/>
      <w:r w:rsidR="00A1366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, банерів</w:t>
      </w:r>
      <w:r w:rsidR="006A6AB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6A6AB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постерів</w:t>
      </w:r>
      <w:proofErr w:type="spellEnd"/>
      <w:r w:rsidR="006A6AB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.</w:t>
      </w:r>
    </w:p>
    <w:p w:rsidR="00413032" w:rsidRPr="00E04A9C" w:rsidRDefault="00110A6B" w:rsidP="00E04A9C">
      <w:pPr>
        <w:pStyle w:val="a4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«</w:t>
      </w:r>
      <w:r w:rsidR="00D96FDF" w:rsidRPr="00110A6B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Змістовна природоохоронна, дослідницько-пропагандистська і практична екологічна робота у вирі</w:t>
      </w:r>
      <w:r w:rsidR="008461BF" w:rsidRPr="00110A6B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шенні проблем охорони птахів</w:t>
      </w:r>
      <w:r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»</w:t>
      </w:r>
      <w:r w:rsidR="00D43458" w:rsidRPr="00D675B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. </w:t>
      </w:r>
      <w:r w:rsidR="008461B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Номінація передбачає реферати, презентації</w:t>
      </w:r>
      <w:r w:rsidR="009A53D9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з результатами власних спостереж</w:t>
      </w:r>
      <w:r w:rsidR="001434E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ень за птахами та авторськими фотографіями.</w:t>
      </w:r>
      <w:r w:rsid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535AFF" w:rsidRP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Вимоги</w:t>
      </w:r>
      <w:r w:rsid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до робіт</w:t>
      </w:r>
      <w:r w:rsidR="00DC2A9C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:</w:t>
      </w:r>
      <w:r w:rsid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535AFF" w:rsidRP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титульний лист, шрифт </w:t>
      </w:r>
      <w:proofErr w:type="spellStart"/>
      <w:r w:rsidR="00535AFF" w:rsidRP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TimesNewRoman</w:t>
      </w:r>
      <w:proofErr w:type="spellEnd"/>
      <w:r w:rsidR="00535AFF" w:rsidRPr="00535AF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, 14 кегль, інтервал – 1,5; </w:t>
      </w:r>
      <w:r w:rsidR="00B66468" w:rsidRP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поля – 20 мм зверху і знизу, 30 мм </w:t>
      </w:r>
      <w:r w:rsid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- </w:t>
      </w:r>
      <w:r w:rsidR="00B66468" w:rsidRP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зліва, 15 мм </w:t>
      </w:r>
      <w:r w:rsid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- </w:t>
      </w:r>
      <w:r w:rsidR="00B66468" w:rsidRP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справа.</w:t>
      </w:r>
      <w:r w:rsidR="00C474F1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</w:t>
      </w:r>
      <w:r w:rsidR="0095317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Зазначення </w:t>
      </w:r>
      <w:r w:rsidR="00B66468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першоджерела</w:t>
      </w:r>
      <w:r w:rsidR="0095317F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 (автор, назва літератури, адреса веб-сторінки</w:t>
      </w:r>
      <w:r w:rsidR="00BE60FB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) як у самому тексті, так і в списку літератури; авторів усіх фотознімків або джерело звідки їх узято.</w:t>
      </w:r>
    </w:p>
    <w:p w:rsidR="00D43458" w:rsidRPr="00AB15B7" w:rsidRDefault="00713191" w:rsidP="00D675B0">
      <w:pPr>
        <w:pStyle w:val="a4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713191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713191">
        <w:rPr>
          <w:rFonts w:ascii="Times New Roman" w:hAnsi="Times New Roman"/>
          <w:b/>
          <w:sz w:val="28"/>
          <w:szCs w:val="28"/>
          <w:lang w:val="ru-RU"/>
        </w:rPr>
        <w:t>Кращий</w:t>
      </w:r>
      <w:proofErr w:type="spellEnd"/>
      <w:r w:rsidRPr="007131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13191">
        <w:rPr>
          <w:rFonts w:ascii="Times New Roman" w:hAnsi="Times New Roman"/>
          <w:b/>
          <w:sz w:val="28"/>
          <w:szCs w:val="28"/>
          <w:lang w:val="ru-RU"/>
        </w:rPr>
        <w:t>літературний</w:t>
      </w:r>
      <w:proofErr w:type="spellEnd"/>
      <w:r w:rsidRPr="007131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13191">
        <w:rPr>
          <w:rFonts w:ascii="Times New Roman" w:hAnsi="Times New Roman"/>
          <w:b/>
          <w:sz w:val="28"/>
          <w:szCs w:val="28"/>
          <w:lang w:val="ru-RU"/>
        </w:rPr>
        <w:t>твір</w:t>
      </w:r>
      <w:proofErr w:type="spellEnd"/>
      <w:r w:rsidRPr="00713191">
        <w:rPr>
          <w:rFonts w:ascii="Times New Roman" w:hAnsi="Times New Roman"/>
          <w:b/>
          <w:sz w:val="28"/>
          <w:szCs w:val="28"/>
          <w:lang w:val="ru-RU"/>
        </w:rPr>
        <w:t>»</w:t>
      </w:r>
      <w:r w:rsidRPr="00713191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(</w:t>
      </w:r>
      <w:proofErr w:type="spellStart"/>
      <w:r w:rsidRPr="00713191">
        <w:rPr>
          <w:rFonts w:ascii="Times New Roman" w:hAnsi="Times New Roman"/>
          <w:sz w:val="28"/>
          <w:szCs w:val="28"/>
          <w:lang w:val="ru-RU"/>
        </w:rPr>
        <w:t>Власні</w:t>
      </w:r>
      <w:proofErr w:type="spellEnd"/>
      <w:r w:rsidRPr="007131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13191">
        <w:rPr>
          <w:rFonts w:ascii="Times New Roman" w:hAnsi="Times New Roman"/>
          <w:sz w:val="28"/>
          <w:szCs w:val="28"/>
          <w:lang w:val="ru-RU"/>
        </w:rPr>
        <w:t>оповідання</w:t>
      </w:r>
      <w:proofErr w:type="spellEnd"/>
      <w:r w:rsidRPr="0071319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713191">
        <w:rPr>
          <w:rFonts w:ascii="Times New Roman" w:hAnsi="Times New Roman"/>
          <w:sz w:val="28"/>
          <w:szCs w:val="28"/>
          <w:lang w:val="ru-RU"/>
        </w:rPr>
        <w:t>казки</w:t>
      </w:r>
      <w:proofErr w:type="spellEnd"/>
      <w:r w:rsidRPr="007131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13191">
        <w:rPr>
          <w:rFonts w:ascii="Times New Roman" w:hAnsi="Times New Roman"/>
          <w:sz w:val="28"/>
          <w:szCs w:val="28"/>
          <w:lang w:val="ru-RU"/>
        </w:rPr>
        <w:t>вірші</w:t>
      </w:r>
      <w:proofErr w:type="spellEnd"/>
      <w:r w:rsidRPr="00713191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713191">
        <w:rPr>
          <w:rFonts w:ascii="Times New Roman" w:hAnsi="Times New Roman"/>
          <w:sz w:val="28"/>
          <w:szCs w:val="28"/>
          <w:lang w:val="ru-RU"/>
        </w:rPr>
        <w:t>птахів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AB15B7" w:rsidRPr="00AB15B7" w:rsidRDefault="00AB15B7" w:rsidP="00D675B0">
      <w:pPr>
        <w:pStyle w:val="a4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AB15B7"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AB15B7">
        <w:rPr>
          <w:rFonts w:ascii="Times New Roman" w:hAnsi="Times New Roman"/>
          <w:b/>
          <w:sz w:val="28"/>
          <w:szCs w:val="28"/>
          <w:lang w:val="ru-RU"/>
        </w:rPr>
        <w:t>Кращий</w:t>
      </w:r>
      <w:proofErr w:type="spellEnd"/>
      <w:r w:rsidRPr="00AB15B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B15B7">
        <w:rPr>
          <w:rFonts w:ascii="Times New Roman" w:hAnsi="Times New Roman"/>
          <w:b/>
          <w:sz w:val="28"/>
          <w:szCs w:val="28"/>
          <w:lang w:val="ru-RU"/>
        </w:rPr>
        <w:t>малюнок</w:t>
      </w:r>
      <w:proofErr w:type="spellEnd"/>
      <w:r w:rsidRPr="00AB15B7">
        <w:rPr>
          <w:rFonts w:ascii="Times New Roman" w:hAnsi="Times New Roman"/>
          <w:b/>
          <w:sz w:val="28"/>
          <w:szCs w:val="28"/>
          <w:lang w:val="ru-RU"/>
        </w:rPr>
        <w:t xml:space="preserve"> і </w:t>
      </w:r>
      <w:proofErr w:type="spellStart"/>
      <w:r w:rsidRPr="00AB15B7">
        <w:rPr>
          <w:rFonts w:ascii="Times New Roman" w:hAnsi="Times New Roman"/>
          <w:b/>
          <w:sz w:val="28"/>
          <w:szCs w:val="28"/>
          <w:lang w:val="ru-RU"/>
        </w:rPr>
        <w:t>креативність</w:t>
      </w:r>
      <w:proofErr w:type="spellEnd"/>
      <w:r w:rsidRPr="00AB15B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B15B7">
        <w:rPr>
          <w:rFonts w:ascii="Times New Roman" w:hAnsi="Times New Roman"/>
          <w:b/>
          <w:sz w:val="28"/>
          <w:szCs w:val="28"/>
          <w:lang w:val="ru-RU"/>
        </w:rPr>
        <w:t>сприйняття</w:t>
      </w:r>
      <w:proofErr w:type="spellEnd"/>
      <w:r w:rsidRPr="00AB15B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AB15B7">
        <w:rPr>
          <w:rFonts w:ascii="Times New Roman" w:hAnsi="Times New Roman"/>
          <w:b/>
          <w:sz w:val="28"/>
          <w:szCs w:val="28"/>
          <w:lang w:val="ru-RU"/>
        </w:rPr>
        <w:t>орнітофауни</w:t>
      </w:r>
      <w:proofErr w:type="spellEnd"/>
      <w:r w:rsidRPr="00AB15B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AB15B7" w:rsidRPr="00AB15B7" w:rsidRDefault="008A6E80" w:rsidP="00D675B0">
      <w:pPr>
        <w:pStyle w:val="a4"/>
        <w:widowControl w:val="0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Кращий</w:t>
      </w:r>
      <w:proofErr w:type="spellEnd"/>
      <w:r w:rsidRPr="008A6E8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доробок</w:t>
      </w:r>
      <w:proofErr w:type="spellEnd"/>
      <w:r w:rsidRPr="008A6E80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креативність</w:t>
      </w:r>
      <w:proofErr w:type="spellEnd"/>
      <w:r w:rsidRPr="008A6E80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самобутнє</w:t>
      </w:r>
      <w:proofErr w:type="spellEnd"/>
      <w:r w:rsidRPr="008A6E8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сприйняття</w:t>
      </w:r>
      <w:proofErr w:type="spellEnd"/>
      <w:r w:rsidRPr="008A6E8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b/>
          <w:sz w:val="28"/>
          <w:szCs w:val="28"/>
          <w:lang w:val="ru-RU"/>
        </w:rPr>
        <w:t>орнітофауни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>»</w:t>
      </w:r>
      <w:r w:rsidRPr="008A6E80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Номінація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передбачає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власні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поробки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природних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матеріалів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>, ниток, тканин (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зображення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птаха у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вигляді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вишивки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бісером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8A6E80">
        <w:rPr>
          <w:rFonts w:ascii="Times New Roman" w:hAnsi="Times New Roman"/>
          <w:sz w:val="28"/>
          <w:szCs w:val="28"/>
          <w:lang w:val="ru-RU"/>
        </w:rPr>
        <w:t>стрічками</w:t>
      </w:r>
      <w:proofErr w:type="spellEnd"/>
      <w:r w:rsidRPr="008A6E80">
        <w:rPr>
          <w:rFonts w:ascii="Times New Roman" w:hAnsi="Times New Roman"/>
          <w:sz w:val="28"/>
          <w:szCs w:val="28"/>
          <w:lang w:val="ru-RU"/>
        </w:rPr>
        <w:t xml:space="preserve"> т</w:t>
      </w:r>
      <w:r w:rsidR="001361FE">
        <w:rPr>
          <w:rFonts w:ascii="Times New Roman" w:hAnsi="Times New Roman"/>
          <w:sz w:val="28"/>
          <w:szCs w:val="28"/>
          <w:lang w:val="ru-RU"/>
        </w:rPr>
        <w:t xml:space="preserve">а нитками), </w:t>
      </w:r>
      <w:proofErr w:type="spellStart"/>
      <w:r w:rsidR="001361FE">
        <w:rPr>
          <w:rFonts w:ascii="Times New Roman" w:hAnsi="Times New Roman"/>
          <w:sz w:val="28"/>
          <w:szCs w:val="28"/>
          <w:lang w:val="ru-RU"/>
        </w:rPr>
        <w:t>глини</w:t>
      </w:r>
      <w:proofErr w:type="spellEnd"/>
      <w:r w:rsidR="001361F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361FE">
        <w:rPr>
          <w:rFonts w:ascii="Times New Roman" w:hAnsi="Times New Roman"/>
          <w:sz w:val="28"/>
          <w:szCs w:val="28"/>
          <w:lang w:val="ru-RU"/>
        </w:rPr>
        <w:t>паперу</w:t>
      </w:r>
      <w:proofErr w:type="spellEnd"/>
      <w:r w:rsidR="001361F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1361FE">
        <w:rPr>
          <w:rFonts w:ascii="Times New Roman" w:hAnsi="Times New Roman"/>
          <w:sz w:val="28"/>
          <w:szCs w:val="28"/>
          <w:lang w:val="ru-RU"/>
        </w:rPr>
        <w:t>скла</w:t>
      </w:r>
      <w:proofErr w:type="spellEnd"/>
      <w:r w:rsidR="001361FE">
        <w:rPr>
          <w:rFonts w:ascii="Times New Roman" w:hAnsi="Times New Roman"/>
          <w:sz w:val="28"/>
          <w:szCs w:val="28"/>
          <w:lang w:val="ru-RU"/>
        </w:rPr>
        <w:t>,</w:t>
      </w:r>
      <w:r w:rsidR="002830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304E" w:rsidRPr="00B8583E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(</w:t>
      </w:r>
      <w:r w:rsidR="0028304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до кожної роботи додається етикетка (10x6 см), як</w:t>
      </w:r>
      <w:r w:rsidR="001361F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а розміщується справа внизу з наступною інформацією</w:t>
      </w:r>
      <w:r w:rsidR="0028304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: назва роботи, прізвище, ім’я т</w:t>
      </w:r>
      <w:r w:rsidR="001361F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а вік автора,</w:t>
      </w:r>
      <w:r w:rsidR="0028304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 xml:space="preserve"> повна назва навчального закладу, </w:t>
      </w:r>
      <w:r w:rsidR="001361F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 xml:space="preserve">область, </w:t>
      </w:r>
      <w:r w:rsidR="0028304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прізвище, ім’я</w:t>
      </w:r>
      <w:r w:rsidR="001361F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>, по-батькові та посаду</w:t>
      </w:r>
      <w:r w:rsidR="0028304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 xml:space="preserve"> керівника</w:t>
      </w:r>
      <w:r w:rsidR="001361FE" w:rsidRPr="008C6400">
        <w:rPr>
          <w:rFonts w:ascii="Times New Roman" w:eastAsia="Arial Unicode MS" w:hAnsi="Times New Roman" w:cs="Times New Roman"/>
          <w:i/>
          <w:sz w:val="28"/>
          <w:szCs w:val="28"/>
          <w:lang w:val="uk-UA" w:eastAsia="ru-RU"/>
        </w:rPr>
        <w:t xml:space="preserve"> роботи</w:t>
      </w:r>
      <w:r w:rsidR="008C6400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)</w:t>
      </w:r>
      <w:r w:rsidR="001361FE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>.</w:t>
      </w:r>
    </w:p>
    <w:p w:rsidR="00B8583E" w:rsidRPr="00D675B0" w:rsidRDefault="00B8583E" w:rsidP="00D675B0">
      <w:pPr>
        <w:pStyle w:val="a4"/>
        <w:widowControl w:val="0"/>
        <w:tabs>
          <w:tab w:val="left" w:pos="993"/>
        </w:tabs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</w:p>
    <w:p w:rsidR="00DE3598" w:rsidRPr="00D675B0" w:rsidRDefault="00DE3598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 xml:space="preserve">Розгляду не підлягають роботи, які виконані або надані </w:t>
      </w:r>
      <w:r w:rsidR="008852DC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br/>
      </w: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 xml:space="preserve">без дотримання умов </w:t>
      </w:r>
      <w:r w:rsidR="00273CBA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Конкурсу</w:t>
      </w:r>
      <w:r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 xml:space="preserve"> та вимог до робіт</w:t>
      </w:r>
      <w:r w:rsidR="00D43458" w:rsidRPr="00D675B0"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  <w:t>.</w:t>
      </w:r>
    </w:p>
    <w:p w:rsidR="00B8583E" w:rsidRPr="00D675B0" w:rsidRDefault="00B8583E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  <w:lang w:val="uk-UA" w:eastAsia="ru-RU"/>
        </w:rPr>
      </w:pPr>
    </w:p>
    <w:p w:rsidR="006F6D45" w:rsidRPr="00D675B0" w:rsidRDefault="006F6D45" w:rsidP="004E555E">
      <w:pPr>
        <w:widowControl w:val="0"/>
        <w:jc w:val="center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bookmarkStart w:id="3" w:name="bookmark3"/>
      <w:r w:rsidRPr="00D675B0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 xml:space="preserve">VI. Визначення та нагородження переможців та призерів </w:t>
      </w:r>
      <w:bookmarkEnd w:id="3"/>
      <w:r w:rsidR="004E555E">
        <w:rPr>
          <w:rFonts w:ascii="Times New Roman" w:eastAsia="Arial Unicode MS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</w:p>
    <w:p w:rsidR="006F6D45" w:rsidRPr="00D675B0" w:rsidRDefault="008852DC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1.</w:t>
      </w:r>
      <w:r w:rsidR="00DE3598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Переможці та призери </w:t>
      </w:r>
      <w:r w:rsidR="009F7F8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визначаються журі за загальною 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кількістю набраних ними балів.</w:t>
      </w:r>
    </w:p>
    <w:p w:rsidR="006F6D45" w:rsidRPr="00D675B0" w:rsidRDefault="00DE3598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2. 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Переможцем </w:t>
      </w:r>
      <w:r w:rsidR="009F7F8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є учасник, який набрав найбільшу кількість балів.</w:t>
      </w:r>
    </w:p>
    <w:p w:rsidR="006F6D45" w:rsidRPr="00D675B0" w:rsidRDefault="009F7F86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3. Призерами Конкурсу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є учасники, які за кількістю набраних балів посіли друге та третє місця.</w:t>
      </w:r>
    </w:p>
    <w:p w:rsidR="006F6D45" w:rsidRPr="00D675B0" w:rsidRDefault="00DE3598" w:rsidP="00D675B0">
      <w:pPr>
        <w:widowControl w:val="0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4. 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Переможці та призери </w:t>
      </w:r>
      <w:r w:rsidR="009F7F86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Конкурсу</w:t>
      </w:r>
      <w:r w:rsidR="006F6D45"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нагороджуються грамотами</w:t>
      </w:r>
      <w:r w:rsidRPr="00D675B0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ДОЕНЦ.</w:t>
      </w:r>
    </w:p>
    <w:p w:rsidR="008C5E19" w:rsidRDefault="00B32565" w:rsidP="00D675B0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7021C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Робо</w:t>
      </w:r>
      <w:r w:rsidR="007021C2"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="0080587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и учасників</w:t>
      </w:r>
      <w:r w:rsidR="007021C2"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що посіли І місце</w:t>
      </w:r>
      <w:r w:rsidR="00B434A7" w:rsidRPr="00B434A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021C2"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будуть направлені для участі у ІІ</w:t>
      </w:r>
      <w:r w:rsidR="007021C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І (всеукраїнському)</w:t>
      </w:r>
      <w:r w:rsidR="007021C2"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етапі Конкурсу</w:t>
      </w:r>
      <w:r w:rsidR="003457FD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05872" w:rsidRDefault="00805872" w:rsidP="00D675B0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05872" w:rsidRPr="00CB58D3" w:rsidRDefault="00805872" w:rsidP="00805872">
      <w:pPr>
        <w:pBdr>
          <w:top w:val="nil"/>
          <w:left w:val="nil"/>
          <w:bottom w:val="nil"/>
          <w:right w:val="nil"/>
          <w:between w:val="nil"/>
        </w:pBdr>
        <w:spacing w:before="120" w:after="120"/>
        <w:contextualSpacing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CB58D3">
        <w:rPr>
          <w:rFonts w:ascii="Times New Roman" w:hAnsi="Times New Roman"/>
          <w:b/>
          <w:sz w:val="28"/>
          <w:szCs w:val="28"/>
          <w:lang w:val="uk-UA" w:eastAsia="uk-UA"/>
        </w:rPr>
        <w:t>До уваги учасників!</w:t>
      </w:r>
    </w:p>
    <w:p w:rsidR="00805872" w:rsidRDefault="00805872" w:rsidP="00805872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B58D3">
        <w:rPr>
          <w:rFonts w:ascii="Times New Roman" w:hAnsi="Times New Roman"/>
          <w:color w:val="000000"/>
          <w:sz w:val="28"/>
          <w:szCs w:val="28"/>
          <w:lang w:val="uk-UA"/>
        </w:rPr>
        <w:t>Тво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рчі роботи можна забрати після 28 жовтня 2022 року, але не пізніше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br/>
        <w:t>4 листопада 2022</w:t>
      </w:r>
      <w:r w:rsidRPr="00CB58D3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року. </w:t>
      </w:r>
      <w:r w:rsidRPr="002E7C6E">
        <w:rPr>
          <w:rFonts w:ascii="Times New Roman" w:hAnsi="Times New Roman"/>
          <w:b/>
          <w:color w:val="000000"/>
          <w:sz w:val="28"/>
          <w:szCs w:val="28"/>
          <w:lang w:val="uk-UA"/>
        </w:rPr>
        <w:t>Роботи повертаються за попередньою домовленістю</w:t>
      </w:r>
      <w:r w:rsidRPr="00CB58D3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2E7C6E">
        <w:rPr>
          <w:rFonts w:ascii="Times New Roman" w:hAnsi="Times New Roman"/>
          <w:b/>
          <w:color w:val="000000"/>
          <w:sz w:val="28"/>
          <w:szCs w:val="28"/>
          <w:lang w:val="uk-UA"/>
        </w:rPr>
        <w:t>з ві</w:t>
      </w:r>
      <w:r w:rsidR="002E7C6E" w:rsidRPr="002E7C6E">
        <w:rPr>
          <w:rFonts w:ascii="Times New Roman" w:hAnsi="Times New Roman"/>
          <w:b/>
          <w:color w:val="000000"/>
          <w:sz w:val="28"/>
          <w:szCs w:val="28"/>
          <w:lang w:val="uk-UA"/>
        </w:rPr>
        <w:t>дповідальним за проведення Конкурсу</w:t>
      </w:r>
      <w:r w:rsidRPr="00CB58D3">
        <w:rPr>
          <w:rFonts w:ascii="Times New Roman" w:hAnsi="Times New Roman"/>
          <w:color w:val="000000"/>
          <w:sz w:val="28"/>
          <w:szCs w:val="28"/>
          <w:lang w:val="uk-UA"/>
        </w:rPr>
        <w:t>, при наявності заявки та фото роботи. Будь-ласка, перед відправкою обов’язково сфотографуйте свою роботу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05872" w:rsidRPr="00CB58D3" w:rsidRDefault="00805872" w:rsidP="00805872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Роботи учасників, які були </w:t>
      </w: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направлені для участі у ІІ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І (всеукраїнському)</w:t>
      </w:r>
      <w:r w:rsidRPr="00F74A2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етапі Конкурсу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не повертаються.</w:t>
      </w:r>
    </w:p>
    <w:p w:rsidR="00805872" w:rsidRDefault="00805872" w:rsidP="00D675B0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900EE" w:rsidRPr="00CB58D3" w:rsidRDefault="002900EE" w:rsidP="002900EE">
      <w:pPr>
        <w:pBdr>
          <w:top w:val="nil"/>
          <w:left w:val="nil"/>
          <w:bottom w:val="nil"/>
          <w:right w:val="nil"/>
          <w:between w:val="nil"/>
        </w:pBdr>
        <w:contextualSpacing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CB58D3">
        <w:rPr>
          <w:rFonts w:ascii="Times New Roman" w:hAnsi="Times New Roman"/>
          <w:b/>
          <w:sz w:val="28"/>
          <w:szCs w:val="28"/>
          <w:lang w:eastAsia="uk-UA"/>
        </w:rPr>
        <w:t>V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ІІ</w:t>
      </w:r>
      <w:r w:rsidRPr="00CB58D3">
        <w:rPr>
          <w:rFonts w:ascii="Times New Roman" w:hAnsi="Times New Roman"/>
          <w:b/>
          <w:sz w:val="28"/>
          <w:szCs w:val="28"/>
          <w:lang w:val="uk-UA" w:eastAsia="uk-UA"/>
        </w:rPr>
        <w:t>. Фінансові умови</w:t>
      </w:r>
    </w:p>
    <w:p w:rsidR="002900EE" w:rsidRPr="00CB58D3" w:rsidRDefault="002900EE" w:rsidP="002900EE">
      <w:pPr>
        <w:pBdr>
          <w:top w:val="nil"/>
          <w:left w:val="nil"/>
          <w:bottom w:val="nil"/>
          <w:right w:val="nil"/>
          <w:between w:val="nil"/>
        </w:pBdr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CB58D3">
        <w:rPr>
          <w:rFonts w:ascii="Times New Roman" w:hAnsi="Times New Roman"/>
          <w:sz w:val="28"/>
          <w:szCs w:val="28"/>
          <w:lang w:val="uk-UA" w:eastAsia="uk-UA"/>
        </w:rPr>
        <w:t>Витрати на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організацію та проведення Конкурсу</w:t>
      </w:r>
      <w:r w:rsidRPr="00CB58D3">
        <w:rPr>
          <w:rFonts w:ascii="Times New Roman" w:hAnsi="Times New Roman"/>
          <w:sz w:val="28"/>
          <w:szCs w:val="28"/>
          <w:lang w:val="uk-UA" w:eastAsia="uk-UA"/>
        </w:rPr>
        <w:t xml:space="preserve"> здійснюються за рахунок коштів, не заборонених чинним законодавством України.</w:t>
      </w:r>
    </w:p>
    <w:p w:rsidR="002900EE" w:rsidRDefault="002900EE" w:rsidP="00D675B0">
      <w:pPr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C2808" w:rsidRDefault="00FC2808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tbl>
      <w:tblPr>
        <w:tblW w:w="10139" w:type="dxa"/>
        <w:tblLook w:val="04A0" w:firstRow="1" w:lastRow="0" w:firstColumn="1" w:lastColumn="0" w:noHBand="0" w:noVBand="1"/>
      </w:tblPr>
      <w:tblGrid>
        <w:gridCol w:w="5353"/>
        <w:gridCol w:w="4786"/>
      </w:tblGrid>
      <w:tr w:rsidR="00FC2808" w:rsidRPr="00C30DBF" w:rsidTr="0042799C">
        <w:tc>
          <w:tcPr>
            <w:tcW w:w="5353" w:type="dxa"/>
            <w:shd w:val="clear" w:color="auto" w:fill="auto"/>
          </w:tcPr>
          <w:p w:rsidR="00FC2808" w:rsidRPr="00C30DBF" w:rsidRDefault="00FC2808" w:rsidP="004279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C2808" w:rsidRPr="00C30DBF" w:rsidRDefault="00FC2808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Додаток 3</w:t>
            </w: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FC2808" w:rsidRPr="00C30DBF" w:rsidRDefault="00FC2808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 листа Донецького обласного еколого-натуралістичного центру</w:t>
            </w:r>
          </w:p>
          <w:p w:rsidR="00FC2808" w:rsidRPr="00C30DBF" w:rsidRDefault="00FC2808" w:rsidP="0042799C">
            <w:pP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C30DBF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____ __________________ № _____</w:t>
            </w:r>
          </w:p>
        </w:tc>
      </w:tr>
    </w:tbl>
    <w:p w:rsidR="00FC2808" w:rsidRDefault="00FC2808" w:rsidP="00D675B0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137D3B" w:rsidRPr="00695977" w:rsidRDefault="00137D3B" w:rsidP="0069597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695977">
        <w:rPr>
          <w:rFonts w:ascii="Times New Roman" w:hAnsi="Times New Roman"/>
          <w:b/>
          <w:sz w:val="24"/>
          <w:szCs w:val="24"/>
          <w:lang w:val="ru-RU"/>
        </w:rPr>
        <w:t>Інструктивно-методичний</w:t>
      </w:r>
      <w:proofErr w:type="spellEnd"/>
      <w:r w:rsidRPr="00695977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695977">
        <w:rPr>
          <w:rFonts w:ascii="Times New Roman" w:hAnsi="Times New Roman"/>
          <w:b/>
          <w:sz w:val="24"/>
          <w:szCs w:val="24"/>
          <w:lang w:val="ru-RU"/>
        </w:rPr>
        <w:t>лист</w:t>
      </w:r>
    </w:p>
    <w:p w:rsidR="00FC2808" w:rsidRPr="00695977" w:rsidRDefault="00137D3B" w:rsidP="00695977">
      <w:pPr>
        <w:spacing w:after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95977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695977">
        <w:rPr>
          <w:rFonts w:ascii="Times New Roman" w:hAnsi="Times New Roman"/>
          <w:b/>
          <w:sz w:val="24"/>
          <w:szCs w:val="24"/>
          <w:lang w:val="ru-RU"/>
        </w:rPr>
        <w:t>до</w:t>
      </w:r>
      <w:r w:rsidRPr="00695977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proofErr w:type="spellStart"/>
      <w:r w:rsidRPr="00695977">
        <w:rPr>
          <w:rFonts w:ascii="Times New Roman" w:hAnsi="Times New Roman"/>
          <w:b/>
          <w:sz w:val="24"/>
          <w:szCs w:val="24"/>
          <w:lang w:val="ru-RU"/>
        </w:rPr>
        <w:t>проведення</w:t>
      </w:r>
      <w:proofErr w:type="spellEnd"/>
      <w:r w:rsidRPr="00695977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="00695977">
        <w:rPr>
          <w:rFonts w:ascii="Times New Roman" w:hAnsi="Times New Roman"/>
          <w:b/>
          <w:sz w:val="24"/>
          <w:szCs w:val="24"/>
          <w:lang w:val="ru-RU"/>
        </w:rPr>
        <w:t>К</w:t>
      </w:r>
      <w:r w:rsidRPr="00695977">
        <w:rPr>
          <w:rFonts w:ascii="Times New Roman" w:hAnsi="Times New Roman"/>
          <w:b/>
          <w:sz w:val="24"/>
          <w:szCs w:val="24"/>
          <w:lang w:val="ru-RU"/>
        </w:rPr>
        <w:t>онкурсу</w:t>
      </w:r>
      <w:r w:rsidRPr="00695977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695977">
        <w:rPr>
          <w:rFonts w:ascii="Times New Roman" w:hAnsi="Times New Roman"/>
          <w:b/>
          <w:sz w:val="24"/>
          <w:szCs w:val="24"/>
          <w:lang w:val="ru-RU"/>
        </w:rPr>
        <w:t>«Птах</w:t>
      </w:r>
      <w:r w:rsidRPr="00695977">
        <w:rPr>
          <w:rFonts w:ascii="Times New Roman" w:hAnsi="Times New Roman"/>
          <w:b/>
          <w:spacing w:val="-3"/>
          <w:sz w:val="24"/>
          <w:szCs w:val="24"/>
          <w:lang w:val="ru-RU"/>
        </w:rPr>
        <w:t xml:space="preserve"> </w:t>
      </w:r>
      <w:r w:rsidRPr="00695977">
        <w:rPr>
          <w:rFonts w:ascii="Times New Roman" w:hAnsi="Times New Roman"/>
          <w:b/>
          <w:sz w:val="24"/>
          <w:szCs w:val="24"/>
          <w:lang w:val="ru-RU"/>
        </w:rPr>
        <w:t>року - 2022»</w:t>
      </w:r>
    </w:p>
    <w:p w:rsidR="00695977" w:rsidRPr="00B434A7" w:rsidRDefault="00695977" w:rsidP="00695977">
      <w:pPr>
        <w:spacing w:before="7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spellStart"/>
      <w:r w:rsidRPr="00B434A7">
        <w:rPr>
          <w:rFonts w:ascii="Times New Roman" w:hAnsi="Times New Roman"/>
          <w:b/>
          <w:bCs/>
          <w:sz w:val="24"/>
          <w:szCs w:val="24"/>
          <w:lang w:val="ru-RU"/>
        </w:rPr>
        <w:t>Програма</w:t>
      </w:r>
      <w:proofErr w:type="spellEnd"/>
      <w:r w:rsidRPr="00B434A7">
        <w:rPr>
          <w:rFonts w:ascii="Times New Roman" w:hAnsi="Times New Roman"/>
          <w:b/>
          <w:bCs/>
          <w:spacing w:val="-6"/>
          <w:sz w:val="24"/>
          <w:szCs w:val="24"/>
          <w:lang w:val="ru-RU"/>
        </w:rPr>
        <w:t xml:space="preserve"> </w:t>
      </w:r>
      <w:proofErr w:type="spellStart"/>
      <w:r w:rsidRPr="00B434A7">
        <w:rPr>
          <w:rFonts w:ascii="Times New Roman" w:hAnsi="Times New Roman"/>
          <w:b/>
          <w:bCs/>
          <w:sz w:val="24"/>
          <w:szCs w:val="24"/>
          <w:lang w:val="ru-RU"/>
        </w:rPr>
        <w:t>спостережень</w:t>
      </w:r>
      <w:proofErr w:type="spellEnd"/>
    </w:p>
    <w:p w:rsidR="00137D3B" w:rsidRDefault="00137D3B" w:rsidP="0069597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637F7" w:rsidRP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7880">
        <w:rPr>
          <w:rFonts w:ascii="Times New Roman" w:hAnsi="Times New Roman" w:cs="Times New Roman"/>
          <w:b/>
          <w:sz w:val="24"/>
          <w:szCs w:val="24"/>
          <w:lang w:val="uk-UA"/>
        </w:rPr>
        <w:t>Основні місця спостережень</w:t>
      </w:r>
      <w:r w:rsidRPr="004637F7">
        <w:rPr>
          <w:rFonts w:ascii="Times New Roman" w:hAnsi="Times New Roman" w:cs="Times New Roman"/>
          <w:sz w:val="24"/>
          <w:szCs w:val="24"/>
          <w:lang w:val="uk-UA"/>
        </w:rPr>
        <w:t>: відкриті місцевості, зокрема вулиці в населених пунктах, лісопаркові зони, подвір’я поміж кількаповерховими будинками, міські площі, береги великих водойм і водні плеса невеликих озер і ставочків у населених пунктах, а також пустища на околицях міст і містечок.</w:t>
      </w:r>
    </w:p>
    <w:p w:rsidR="004637F7" w:rsidRP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78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Чисельність і розподіл. </w:t>
      </w:r>
      <w:r w:rsidRPr="00804F9A">
        <w:rPr>
          <w:rFonts w:ascii="Times New Roman" w:hAnsi="Times New Roman" w:cs="Times New Roman"/>
          <w:sz w:val="24"/>
          <w:szCs w:val="24"/>
          <w:lang w:val="uk-UA"/>
        </w:rPr>
        <w:t>Проведення обліку слід робити так: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При обліках рекомендовано проводити точкові обліки в місцях, де перебувають птахи, яких досліджують.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Точкою умовно називаємо ділянку радіусом близько 50 м, у межах якої потрібно буде проводити облік птахів.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Для відбору облікових точок потрібно обрати сектор, у якому знаходяться один чи кілька типів із перелічених вище місць спостережень. Обстежити сектор шляхом проходження по маршруту, на якому знаходяться вищеозначені характерні місця перебування птахів. У щоденнику спостережень зареєструвати виявлені ділянки, на яких були помічені птахи, пронумерувавши її - кожній ділянці присвоїти умовний номер;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Зробити опис кожної зареєстрованої ділянки: назва району; у межах забудівель: назва вулиці й номери будинків, щільність розташування будинків і їх опис (одно-, багатоповерхові; яка архітектура), деревні насадження, водойми в зоні забудови; за межами забудови: умовна назва місцевості, опис середовища (парк, пустище тощо).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На кожній відібраній ділянці обрати стаціонарне (постійне) місце для проведення обліку - це має бути точка, з якої добре проглядається ділянка в радіусі близько 50 м.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На кожній вибраній стаціонарній точці для проведення спостережень визначити маркер (добре помітне місце).</w:t>
      </w:r>
    </w:p>
    <w:p w:rsidR="004637F7" w:rsidRPr="004637F7" w:rsidRDefault="000E4CCE" w:rsidP="000E4C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 xml:space="preserve"> Щотижня, один-два рази на тиждень в різну пору доби (найкраще вранці, але можна і протягом дня) відвідувати зареєстровані ділянки, ставати 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стаціонарній обліковій точці і протягом приблизно 15 хвилин оглядати територію. В процесі огляду реєструвати помічених птахів, що досліджуються.</w:t>
      </w:r>
    </w:p>
    <w:p w:rsidR="004637F7" w:rsidRPr="004637F7" w:rsidRDefault="000E4CCE" w:rsidP="000E4CC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Дані обліку записувати за такою схемою: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Дата і час спостережень;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Погодні умови;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Скільки птахів помічено. Якщо птахів не було помічено на ділянці, то про це теж вказувати;</w:t>
      </w:r>
    </w:p>
    <w:p w:rsidR="004637F7" w:rsidRPr="004637F7" w:rsidRDefault="000E4CCE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Яка висота польоту (літають низько над землею, не дуже низько,</w:t>
      </w:r>
    </w:p>
    <w:p w:rsidR="004637F7" w:rsidRP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sz w:val="24"/>
          <w:szCs w:val="24"/>
          <w:lang w:val="uk-UA"/>
        </w:rPr>
        <w:t>високо), стрімкість польоту (стрімко літають, посередня швидкість). Звичайно, краще вказувати висоту польоту в метрах від поверхні землі (за приблизною оцінкою);</w:t>
      </w:r>
    </w:p>
    <w:p w:rsidR="004637F7" w:rsidRPr="004637F7" w:rsidRDefault="000E4CCE" w:rsidP="000E4CCE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 xml:space="preserve">Елементи поведінки: просто літають у повітрі, </w:t>
      </w:r>
      <w:proofErr w:type="spellStart"/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запурхують</w:t>
      </w:r>
      <w:proofErr w:type="spellEnd"/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 xml:space="preserve"> у щілини чи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інші пустоти будівель (де зазвичай будують гнізда).</w:t>
      </w: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sz w:val="24"/>
          <w:szCs w:val="24"/>
          <w:lang w:val="uk-UA"/>
        </w:rPr>
        <w:t>Для зручності подальшого аналізу зібраного матеріалу, записи кожного обліку рекомендується заносити в таблицю:</w:t>
      </w:r>
    </w:p>
    <w:p w:rsidR="008D5C25" w:rsidRPr="004637F7" w:rsidRDefault="008D5C25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Pr="004637F7" w:rsidRDefault="004637F7" w:rsidP="004637F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b/>
          <w:sz w:val="24"/>
          <w:szCs w:val="24"/>
          <w:lang w:val="uk-UA"/>
        </w:rPr>
        <w:t>Таблиця для запису даних обліку</w:t>
      </w:r>
    </w:p>
    <w:p w:rsidR="004637F7" w:rsidRDefault="001F266F" w:rsidP="004637F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Ділянка №_____ </w:t>
      </w:r>
      <w:r w:rsidR="004637F7" w:rsidRPr="004637F7">
        <w:rPr>
          <w:rFonts w:ascii="Times New Roman" w:hAnsi="Times New Roman" w:cs="Times New Roman"/>
          <w:sz w:val="24"/>
          <w:szCs w:val="24"/>
          <w:lang w:val="uk-UA"/>
        </w:rPr>
        <w:t>Область, район, населений пункт</w:t>
      </w:r>
    </w:p>
    <w:p w:rsidR="005D638E" w:rsidRPr="004637F7" w:rsidRDefault="005D638E" w:rsidP="004637F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017"/>
      </w:tblGrid>
      <w:tr w:rsidR="005D638E" w:rsidRPr="00AD00FB" w:rsidTr="0042799C">
        <w:trPr>
          <w:trHeight w:val="276"/>
        </w:trPr>
        <w:tc>
          <w:tcPr>
            <w:tcW w:w="4622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Дата</w:t>
            </w:r>
            <w:r w:rsidRPr="00AD00FB">
              <w:rPr>
                <w:spacing w:val="-2"/>
                <w:sz w:val="24"/>
              </w:rPr>
              <w:t xml:space="preserve"> </w:t>
            </w:r>
            <w:r w:rsidRPr="00AD00FB">
              <w:rPr>
                <w:sz w:val="24"/>
              </w:rPr>
              <w:t>обліку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  <w:tr w:rsidR="005D638E" w:rsidRPr="002D770E" w:rsidTr="0042799C">
        <w:trPr>
          <w:trHeight w:val="551"/>
        </w:trPr>
        <w:tc>
          <w:tcPr>
            <w:tcW w:w="4622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Години</w:t>
            </w:r>
            <w:r w:rsidRPr="00AD00FB">
              <w:rPr>
                <w:spacing w:val="-2"/>
                <w:sz w:val="24"/>
              </w:rPr>
              <w:t xml:space="preserve"> </w:t>
            </w:r>
            <w:r w:rsidRPr="00AD00FB">
              <w:rPr>
                <w:sz w:val="24"/>
              </w:rPr>
              <w:t>обліку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tabs>
                <w:tab w:val="left" w:pos="2193"/>
                <w:tab w:val="left" w:pos="2236"/>
              </w:tabs>
              <w:spacing w:line="276" w:lineRule="auto"/>
              <w:ind w:left="170" w:right="-1" w:hanging="60"/>
              <w:jc w:val="both"/>
              <w:rPr>
                <w:sz w:val="24"/>
              </w:rPr>
            </w:pPr>
            <w:r w:rsidRPr="00AD00FB">
              <w:rPr>
                <w:sz w:val="24"/>
              </w:rPr>
              <w:t>Початок обліку</w:t>
            </w:r>
            <w:r w:rsidRPr="00AD00FB">
              <w:rPr>
                <w:sz w:val="24"/>
                <w:u w:val="single"/>
              </w:rPr>
              <w:tab/>
            </w:r>
            <w:r w:rsidRPr="00AD00FB">
              <w:rPr>
                <w:sz w:val="24"/>
                <w:u w:val="single"/>
              </w:rPr>
              <w:tab/>
            </w:r>
            <w:r w:rsidRPr="00AD00FB">
              <w:rPr>
                <w:spacing w:val="-2"/>
                <w:sz w:val="24"/>
              </w:rPr>
              <w:t>год.</w:t>
            </w:r>
            <w:r w:rsidRPr="00AD00FB">
              <w:rPr>
                <w:spacing w:val="-57"/>
                <w:sz w:val="24"/>
              </w:rPr>
              <w:t xml:space="preserve"> </w:t>
            </w:r>
            <w:r w:rsidRPr="00AD00FB">
              <w:rPr>
                <w:sz w:val="24"/>
              </w:rPr>
              <w:t>Кінець</w:t>
            </w:r>
            <w:r w:rsidRPr="00AD00FB">
              <w:rPr>
                <w:spacing w:val="-1"/>
                <w:sz w:val="24"/>
              </w:rPr>
              <w:t xml:space="preserve"> </w:t>
            </w:r>
            <w:r w:rsidRPr="00AD00FB">
              <w:rPr>
                <w:sz w:val="24"/>
              </w:rPr>
              <w:t>обліку</w:t>
            </w:r>
            <w:r w:rsidRPr="00AD00FB">
              <w:rPr>
                <w:sz w:val="24"/>
                <w:u w:val="single"/>
              </w:rPr>
              <w:tab/>
            </w:r>
            <w:r w:rsidRPr="00AD00FB">
              <w:rPr>
                <w:sz w:val="24"/>
              </w:rPr>
              <w:t>год.</w:t>
            </w:r>
          </w:p>
        </w:tc>
      </w:tr>
      <w:tr w:rsidR="005D638E" w:rsidRPr="00AD00FB" w:rsidTr="0042799C">
        <w:trPr>
          <w:trHeight w:val="322"/>
        </w:trPr>
        <w:tc>
          <w:tcPr>
            <w:tcW w:w="4622" w:type="dxa"/>
            <w:shd w:val="clear" w:color="auto" w:fill="auto"/>
          </w:tcPr>
          <w:p w:rsidR="005D638E" w:rsidRPr="005D638E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  <w:szCs w:val="24"/>
              </w:rPr>
            </w:pPr>
            <w:r w:rsidRPr="005D638E">
              <w:rPr>
                <w:sz w:val="24"/>
                <w:szCs w:val="24"/>
              </w:rPr>
              <w:t>Погода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right="-1"/>
              <w:jc w:val="both"/>
              <w:rPr>
                <w:sz w:val="24"/>
              </w:rPr>
            </w:pPr>
          </w:p>
        </w:tc>
      </w:tr>
      <w:tr w:rsidR="005D638E" w:rsidRPr="00AD00FB" w:rsidTr="0042799C">
        <w:trPr>
          <w:trHeight w:val="322"/>
        </w:trPr>
        <w:tc>
          <w:tcPr>
            <w:tcW w:w="4622" w:type="dxa"/>
            <w:shd w:val="clear" w:color="auto" w:fill="auto"/>
          </w:tcPr>
          <w:p w:rsidR="005D638E" w:rsidRPr="005D638E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  <w:szCs w:val="24"/>
              </w:rPr>
            </w:pPr>
            <w:r w:rsidRPr="005D638E">
              <w:rPr>
                <w:sz w:val="24"/>
                <w:szCs w:val="24"/>
              </w:rPr>
              <w:t>Кількість</w:t>
            </w:r>
            <w:r w:rsidRPr="005D638E">
              <w:rPr>
                <w:spacing w:val="-5"/>
                <w:sz w:val="24"/>
                <w:szCs w:val="24"/>
              </w:rPr>
              <w:t xml:space="preserve"> </w:t>
            </w:r>
            <w:r w:rsidRPr="005D638E">
              <w:rPr>
                <w:sz w:val="24"/>
                <w:szCs w:val="24"/>
              </w:rPr>
              <w:t>облікованих</w:t>
            </w:r>
            <w:r w:rsidRPr="005D638E">
              <w:rPr>
                <w:spacing w:val="-5"/>
                <w:sz w:val="24"/>
                <w:szCs w:val="24"/>
              </w:rPr>
              <w:t xml:space="preserve"> </w:t>
            </w:r>
            <w:r w:rsidRPr="005D638E">
              <w:rPr>
                <w:sz w:val="24"/>
                <w:szCs w:val="24"/>
              </w:rPr>
              <w:t>особин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right="-1"/>
              <w:jc w:val="both"/>
              <w:rPr>
                <w:sz w:val="24"/>
              </w:rPr>
            </w:pPr>
          </w:p>
        </w:tc>
      </w:tr>
      <w:tr w:rsidR="005D638E" w:rsidRPr="00AD00FB" w:rsidTr="0042799C">
        <w:trPr>
          <w:trHeight w:val="321"/>
        </w:trPr>
        <w:tc>
          <w:tcPr>
            <w:tcW w:w="4622" w:type="dxa"/>
            <w:shd w:val="clear" w:color="auto" w:fill="auto"/>
          </w:tcPr>
          <w:p w:rsidR="005D638E" w:rsidRPr="005D638E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  <w:szCs w:val="24"/>
              </w:rPr>
            </w:pPr>
            <w:r w:rsidRPr="005D638E">
              <w:rPr>
                <w:sz w:val="24"/>
                <w:szCs w:val="24"/>
              </w:rPr>
              <w:t>Висота</w:t>
            </w:r>
            <w:r w:rsidRPr="005D638E">
              <w:rPr>
                <w:spacing w:val="-3"/>
                <w:sz w:val="24"/>
                <w:szCs w:val="24"/>
              </w:rPr>
              <w:t xml:space="preserve"> </w:t>
            </w:r>
            <w:r w:rsidRPr="005D638E">
              <w:rPr>
                <w:sz w:val="24"/>
                <w:szCs w:val="24"/>
              </w:rPr>
              <w:t>польоту,м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right="-1"/>
              <w:jc w:val="both"/>
              <w:rPr>
                <w:sz w:val="24"/>
              </w:rPr>
            </w:pPr>
          </w:p>
        </w:tc>
      </w:tr>
      <w:tr w:rsidR="005D638E" w:rsidRPr="00AD00FB" w:rsidTr="0042799C">
        <w:trPr>
          <w:trHeight w:val="322"/>
        </w:trPr>
        <w:tc>
          <w:tcPr>
            <w:tcW w:w="4622" w:type="dxa"/>
            <w:shd w:val="clear" w:color="auto" w:fill="auto"/>
          </w:tcPr>
          <w:p w:rsidR="005D638E" w:rsidRPr="005D638E" w:rsidRDefault="005D638E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  <w:szCs w:val="24"/>
              </w:rPr>
            </w:pPr>
            <w:r w:rsidRPr="005D638E">
              <w:rPr>
                <w:sz w:val="24"/>
                <w:szCs w:val="24"/>
              </w:rPr>
              <w:t>Елементи</w:t>
            </w:r>
            <w:r w:rsidRPr="005D638E">
              <w:rPr>
                <w:spacing w:val="-7"/>
                <w:sz w:val="24"/>
                <w:szCs w:val="24"/>
              </w:rPr>
              <w:t xml:space="preserve"> </w:t>
            </w:r>
            <w:r w:rsidRPr="005D638E">
              <w:rPr>
                <w:sz w:val="24"/>
                <w:szCs w:val="24"/>
              </w:rPr>
              <w:t>поведінки</w:t>
            </w:r>
          </w:p>
        </w:tc>
        <w:tc>
          <w:tcPr>
            <w:tcW w:w="5017" w:type="dxa"/>
            <w:shd w:val="clear" w:color="auto" w:fill="auto"/>
          </w:tcPr>
          <w:p w:rsidR="005D638E" w:rsidRPr="00AD00FB" w:rsidRDefault="005D638E" w:rsidP="0042799C">
            <w:pPr>
              <w:pStyle w:val="TableParagraph"/>
              <w:spacing w:line="276" w:lineRule="auto"/>
              <w:ind w:right="-1"/>
              <w:jc w:val="both"/>
              <w:rPr>
                <w:sz w:val="24"/>
              </w:rPr>
            </w:pPr>
          </w:p>
        </w:tc>
      </w:tr>
    </w:tbl>
    <w:p w:rsidR="005D638E" w:rsidRPr="00432F48" w:rsidRDefault="005D638E" w:rsidP="005D638E">
      <w:pPr>
        <w:pStyle w:val="a9"/>
        <w:spacing w:before="7" w:line="276" w:lineRule="auto"/>
        <w:ind w:right="-1"/>
        <w:jc w:val="both"/>
        <w:rPr>
          <w:sz w:val="23"/>
        </w:rPr>
      </w:pPr>
    </w:p>
    <w:p w:rsidR="004637F7" w:rsidRPr="004637F7" w:rsidRDefault="004637F7" w:rsidP="008D5C25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637F7" w:rsidRPr="00A63B24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Фенологічні спостереження за птахами. </w:t>
      </w:r>
      <w:r w:rsidRPr="00A63B24">
        <w:rPr>
          <w:rFonts w:ascii="Times New Roman" w:hAnsi="Times New Roman" w:cs="Times New Roman"/>
          <w:sz w:val="24"/>
          <w:szCs w:val="24"/>
          <w:lang w:val="uk-UA"/>
        </w:rPr>
        <w:t>Для збору фенологічних даних необхідно прокласти маршрут через ділянки, на яких у минулих роках спостерігалися птахи, яких досліджують, або місця, характерні для цього птаха. У щоденнику зробити короткий опис маршруту з деталізацією ділянок, привабливих для даного виду птахів. У період з початку квітня до серпня включно на закладеному маршруті проводити фенологічні спостереження. З початку квітня до середини травня, коли іде процес прильоту і початок гніздування, проходити маршрут 1 раз у 2 дні. Зафіксувати дату першого спостереження цього року в своєму щоденнику спостережень. Цю дату також важливо зареєструвати на веб-сторінці, присвяченій збору даних про повернення мігруючих птахів на весні: http://www.springalive.net/uk-ua/migrations/addnew. Дату масової появи              дослідних птахів. Дату зустрічі птахів із гніздовим матеріалом в дзьобі. Із початком гніздування проходити маршрут 1 раз у 3 дні. Відмітити зустріч птахів із кормом у дзьобі. Дати вильоту молодняку з гнізд (у цей період в місцях спостережень помітне різке зростання чисельності птахів, зростання галасу). Після реєстрації вильоту молодих птахів із гнізд, достатньо проходити маршрут 1 раз на 5 днів. Відмітити дату зникнення птахів із вашої місцевості в цьому році. (як що досліджуємо перелітних птахів)</w:t>
      </w: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3B24">
        <w:rPr>
          <w:rFonts w:ascii="Times New Roman" w:hAnsi="Times New Roman" w:cs="Times New Roman"/>
          <w:sz w:val="24"/>
          <w:szCs w:val="24"/>
          <w:lang w:val="uk-UA"/>
        </w:rPr>
        <w:t>Іншим методом збору фенологічних даних може бути вибір однієї чи декількох ділянок, характерних для даного виду птахів, і регулярне відвідання їх. Коли птахи прилетять, тоді можна відібрати для спостережень одну ділянку, на якій постійно тримаються птахи, і на цій ділянці проводити спостереження за схемою, описаною вище.</w:t>
      </w:r>
    </w:p>
    <w:p w:rsidR="00A63B24" w:rsidRPr="00A63B24" w:rsidRDefault="00A63B24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3B24">
        <w:rPr>
          <w:rFonts w:ascii="Times New Roman" w:hAnsi="Times New Roman" w:cs="Times New Roman"/>
          <w:sz w:val="24"/>
          <w:szCs w:val="24"/>
          <w:lang w:val="uk-UA"/>
        </w:rPr>
        <w:t>Фенологічні дані рекомендовано заносити у таблицю.</w:t>
      </w:r>
    </w:p>
    <w:p w:rsidR="002C1138" w:rsidRPr="00A63B24" w:rsidRDefault="002C1138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Default="004637F7" w:rsidP="00A63B2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b/>
          <w:sz w:val="24"/>
          <w:szCs w:val="24"/>
          <w:lang w:val="uk-UA"/>
        </w:rPr>
        <w:t>Таблиця для запису фенологічних даних</w:t>
      </w:r>
    </w:p>
    <w:p w:rsidR="002C1138" w:rsidRPr="004637F7" w:rsidRDefault="002C1138" w:rsidP="00A63B2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637F7" w:rsidRPr="00A63B24" w:rsidRDefault="00A63B24" w:rsidP="00A63B2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Ділянка №______ </w:t>
      </w:r>
      <w:r w:rsidR="004637F7" w:rsidRPr="00A63B24">
        <w:rPr>
          <w:rFonts w:ascii="Times New Roman" w:hAnsi="Times New Roman" w:cs="Times New Roman"/>
          <w:sz w:val="24"/>
          <w:szCs w:val="24"/>
          <w:lang w:val="uk-UA"/>
        </w:rPr>
        <w:t>Область, район, населений пункт</w:t>
      </w:r>
    </w:p>
    <w:p w:rsidR="004637F7" w:rsidRPr="004637F7" w:rsidRDefault="004637F7" w:rsidP="004637F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0"/>
        <w:gridCol w:w="3190"/>
        <w:gridCol w:w="3005"/>
      </w:tblGrid>
      <w:tr w:rsidR="00235425" w:rsidRPr="002D770E" w:rsidTr="00167121">
        <w:trPr>
          <w:trHeight w:val="1103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Фенологічні</w:t>
            </w:r>
            <w:r w:rsidRPr="00AD00FB">
              <w:rPr>
                <w:spacing w:val="-1"/>
                <w:sz w:val="24"/>
              </w:rPr>
              <w:t xml:space="preserve"> </w:t>
            </w:r>
            <w:r w:rsidRPr="00AD00FB">
              <w:rPr>
                <w:sz w:val="24"/>
              </w:rPr>
              <w:t>дані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Дата</w:t>
            </w: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Опис фенологічних явищ у</w:t>
            </w:r>
            <w:r w:rsidRPr="00AD00FB">
              <w:rPr>
                <w:spacing w:val="1"/>
                <w:sz w:val="24"/>
              </w:rPr>
              <w:t xml:space="preserve"> </w:t>
            </w:r>
            <w:r w:rsidRPr="00AD00FB">
              <w:rPr>
                <w:sz w:val="24"/>
              </w:rPr>
              <w:t>природі: які рослини</w:t>
            </w:r>
            <w:r w:rsidRPr="00AD00FB">
              <w:rPr>
                <w:spacing w:val="1"/>
                <w:sz w:val="24"/>
              </w:rPr>
              <w:t xml:space="preserve"> </w:t>
            </w:r>
            <w:r w:rsidRPr="00AD00FB">
              <w:rPr>
                <w:sz w:val="24"/>
              </w:rPr>
              <w:t>розквітли,</w:t>
            </w:r>
            <w:r w:rsidRPr="00AD00FB">
              <w:rPr>
                <w:spacing w:val="-4"/>
                <w:sz w:val="24"/>
              </w:rPr>
              <w:t xml:space="preserve"> </w:t>
            </w:r>
            <w:r w:rsidRPr="00AD00FB">
              <w:rPr>
                <w:sz w:val="24"/>
              </w:rPr>
              <w:t>наявність</w:t>
            </w:r>
            <w:r w:rsidRPr="00AD00FB">
              <w:rPr>
                <w:spacing w:val="-2"/>
                <w:sz w:val="24"/>
              </w:rPr>
              <w:t xml:space="preserve"> </w:t>
            </w:r>
            <w:r w:rsidRPr="00AD00FB">
              <w:rPr>
                <w:sz w:val="24"/>
              </w:rPr>
              <w:t>комах</w:t>
            </w:r>
            <w:r w:rsidRPr="00AD00FB">
              <w:rPr>
                <w:spacing w:val="-4"/>
                <w:sz w:val="24"/>
              </w:rPr>
              <w:t xml:space="preserve"> </w:t>
            </w:r>
            <w:r w:rsidRPr="00AD00FB">
              <w:rPr>
                <w:sz w:val="24"/>
              </w:rPr>
              <w:t>у</w:t>
            </w:r>
            <w:r w:rsidRPr="00AD00FB">
              <w:rPr>
                <w:spacing w:val="-57"/>
                <w:sz w:val="24"/>
              </w:rPr>
              <w:t xml:space="preserve"> </w:t>
            </w:r>
            <w:r w:rsidRPr="00AD00FB">
              <w:rPr>
                <w:sz w:val="24"/>
              </w:rPr>
              <w:t>повітрі</w:t>
            </w:r>
          </w:p>
        </w:tc>
      </w:tr>
      <w:tr w:rsidR="00235425" w:rsidRPr="00AD00FB" w:rsidTr="00167121">
        <w:trPr>
          <w:trHeight w:val="276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Перша</w:t>
            </w:r>
            <w:r w:rsidRPr="00AD00FB">
              <w:rPr>
                <w:spacing w:val="-3"/>
                <w:sz w:val="24"/>
              </w:rPr>
              <w:t xml:space="preserve"> </w:t>
            </w:r>
            <w:r w:rsidRPr="00AD00FB">
              <w:rPr>
                <w:sz w:val="24"/>
              </w:rPr>
              <w:t>зустріч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  <w:tr w:rsidR="00235425" w:rsidRPr="00AD00FB" w:rsidTr="00167121">
        <w:trPr>
          <w:trHeight w:val="276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Масова</w:t>
            </w:r>
            <w:r w:rsidRPr="00AD00FB">
              <w:rPr>
                <w:spacing w:val="-3"/>
                <w:sz w:val="24"/>
              </w:rPr>
              <w:t xml:space="preserve"> </w:t>
            </w:r>
            <w:r w:rsidRPr="00AD00FB">
              <w:rPr>
                <w:sz w:val="24"/>
              </w:rPr>
              <w:t>поява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  <w:tr w:rsidR="00235425" w:rsidRPr="002D770E" w:rsidTr="00167121">
        <w:trPr>
          <w:trHeight w:val="551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Зустріч</w:t>
            </w:r>
            <w:r w:rsidRPr="00AD00FB">
              <w:rPr>
                <w:spacing w:val="-1"/>
                <w:sz w:val="24"/>
              </w:rPr>
              <w:t xml:space="preserve"> </w:t>
            </w:r>
            <w:r w:rsidRPr="00AD00FB">
              <w:rPr>
                <w:sz w:val="24"/>
              </w:rPr>
              <w:t>птахів</w:t>
            </w:r>
            <w:r w:rsidRPr="00AD00FB">
              <w:rPr>
                <w:spacing w:val="-57"/>
                <w:sz w:val="24"/>
              </w:rPr>
              <w:t xml:space="preserve"> </w:t>
            </w:r>
            <w:r w:rsidRPr="00AD00FB">
              <w:rPr>
                <w:sz w:val="24"/>
              </w:rPr>
              <w:t>із</w:t>
            </w:r>
            <w:r w:rsidRPr="00AD00FB">
              <w:rPr>
                <w:spacing w:val="-3"/>
                <w:sz w:val="24"/>
              </w:rPr>
              <w:t xml:space="preserve"> </w:t>
            </w:r>
            <w:r w:rsidRPr="00AD00FB">
              <w:rPr>
                <w:sz w:val="24"/>
              </w:rPr>
              <w:t>будівельним</w:t>
            </w:r>
            <w:r w:rsidRPr="00AD00FB">
              <w:rPr>
                <w:spacing w:val="-4"/>
                <w:sz w:val="24"/>
              </w:rPr>
              <w:t xml:space="preserve"> </w:t>
            </w:r>
            <w:r w:rsidRPr="00AD00FB">
              <w:rPr>
                <w:sz w:val="24"/>
              </w:rPr>
              <w:t>матеріалом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6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6"/>
              </w:rPr>
            </w:pPr>
          </w:p>
        </w:tc>
      </w:tr>
      <w:tr w:rsidR="00235425" w:rsidRPr="00AD00FB" w:rsidTr="00167121">
        <w:trPr>
          <w:trHeight w:val="276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Зустріч</w:t>
            </w:r>
            <w:r w:rsidRPr="00AD00FB">
              <w:rPr>
                <w:spacing w:val="-3"/>
                <w:sz w:val="24"/>
              </w:rPr>
              <w:t xml:space="preserve"> </w:t>
            </w:r>
            <w:r w:rsidRPr="00AD00FB">
              <w:rPr>
                <w:sz w:val="24"/>
              </w:rPr>
              <w:t>птахів</w:t>
            </w:r>
            <w:r w:rsidRPr="00AD00FB">
              <w:rPr>
                <w:spacing w:val="-1"/>
                <w:sz w:val="24"/>
              </w:rPr>
              <w:t xml:space="preserve"> </w:t>
            </w:r>
            <w:r w:rsidRPr="00AD00FB">
              <w:rPr>
                <w:sz w:val="24"/>
              </w:rPr>
              <w:t>із</w:t>
            </w:r>
            <w:r w:rsidRPr="00AD00FB">
              <w:rPr>
                <w:spacing w:val="-2"/>
                <w:sz w:val="24"/>
              </w:rPr>
              <w:t xml:space="preserve"> </w:t>
            </w:r>
            <w:r w:rsidRPr="00AD00FB">
              <w:rPr>
                <w:sz w:val="24"/>
              </w:rPr>
              <w:t>кормом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  <w:tr w:rsidR="00235425" w:rsidRPr="00AD00FB" w:rsidTr="00167121">
        <w:trPr>
          <w:trHeight w:val="276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Виліт</w:t>
            </w:r>
            <w:r w:rsidRPr="00AD00FB">
              <w:rPr>
                <w:spacing w:val="-5"/>
                <w:sz w:val="24"/>
              </w:rPr>
              <w:t xml:space="preserve"> </w:t>
            </w:r>
            <w:r w:rsidRPr="00AD00FB">
              <w:rPr>
                <w:sz w:val="24"/>
              </w:rPr>
              <w:t>молодняку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  <w:tr w:rsidR="00235425" w:rsidRPr="00AD00FB" w:rsidTr="00167121">
        <w:trPr>
          <w:trHeight w:val="276"/>
        </w:trPr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left="110" w:right="-1"/>
              <w:jc w:val="both"/>
              <w:rPr>
                <w:sz w:val="24"/>
              </w:rPr>
            </w:pPr>
            <w:r w:rsidRPr="00AD00FB">
              <w:rPr>
                <w:sz w:val="24"/>
              </w:rPr>
              <w:t>Остання</w:t>
            </w:r>
            <w:r w:rsidRPr="00AD00FB">
              <w:rPr>
                <w:spacing w:val="-3"/>
                <w:sz w:val="24"/>
              </w:rPr>
              <w:t xml:space="preserve"> </w:t>
            </w:r>
            <w:r w:rsidRPr="00AD00FB">
              <w:rPr>
                <w:sz w:val="24"/>
              </w:rPr>
              <w:t>зустріч</w:t>
            </w:r>
          </w:p>
        </w:tc>
        <w:tc>
          <w:tcPr>
            <w:tcW w:w="3190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  <w:tc>
          <w:tcPr>
            <w:tcW w:w="3005" w:type="dxa"/>
            <w:shd w:val="clear" w:color="auto" w:fill="auto"/>
          </w:tcPr>
          <w:p w:rsidR="00235425" w:rsidRPr="00AD00FB" w:rsidRDefault="00235425" w:rsidP="0042799C">
            <w:pPr>
              <w:pStyle w:val="TableParagraph"/>
              <w:spacing w:line="276" w:lineRule="auto"/>
              <w:ind w:right="-1"/>
              <w:jc w:val="both"/>
              <w:rPr>
                <w:sz w:val="20"/>
              </w:rPr>
            </w:pPr>
          </w:p>
        </w:tc>
      </w:tr>
    </w:tbl>
    <w:p w:rsidR="004637F7" w:rsidRPr="004637F7" w:rsidRDefault="004637F7" w:rsidP="004637F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637F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Спостереження за птахами в період гніздування </w:t>
      </w:r>
      <w:r w:rsidRPr="00D070B3">
        <w:rPr>
          <w:rFonts w:ascii="Times New Roman" w:hAnsi="Times New Roman" w:cs="Times New Roman"/>
          <w:sz w:val="24"/>
          <w:szCs w:val="24"/>
          <w:lang w:val="uk-UA"/>
        </w:rPr>
        <w:t>У травні обрати одну з ділянок, де перебувають птахи. У щоденнику спостережень описати обрану територію. Для спостережень вибрати 1-2 гнізда. Спостереження проводити з точки, з якої добре видно місця зальотів птахів. Також це мають бути місця, з яких турбування птахів від присутності спостерігачів буде мінімальним. Спостереження проводити починаючи з другої половини травня, коли птахи вже займуть гніздівлі, і завершити після вильоту пташенят із гнізда. Спостереження проводити 2-3 рази на тиждень. Оптимальним є спостереження за птахами по 1 годині 3 рази за день: вранці (орієнтовно з 8.00 до 9.00), удень (з 14.00 до 15.00), увечері (з 18.00 до 19.00). Однак частота та інтенсивність спостережень може бути меншою.</w:t>
      </w:r>
    </w:p>
    <w:p w:rsidR="00D070B3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70B3">
        <w:rPr>
          <w:rFonts w:ascii="Times New Roman" w:hAnsi="Times New Roman" w:cs="Times New Roman"/>
          <w:sz w:val="24"/>
          <w:szCs w:val="24"/>
          <w:lang w:val="uk-UA"/>
        </w:rPr>
        <w:t>Під час спостережень записувати в щоденник такі відомості:</w:t>
      </w:r>
    </w:p>
    <w:p w:rsidR="00D070B3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D070B3">
        <w:rPr>
          <w:rFonts w:ascii="Times New Roman" w:hAnsi="Times New Roman" w:cs="Times New Roman"/>
          <w:sz w:val="24"/>
          <w:szCs w:val="24"/>
          <w:lang w:val="uk-UA"/>
        </w:rPr>
        <w:t>Скільки разів птах прилітає до гнізда (партнер підгодовує птаха, який насиджує кладку);</w:t>
      </w:r>
    </w:p>
    <w:p w:rsidR="004637F7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D070B3">
        <w:rPr>
          <w:rFonts w:ascii="Times New Roman" w:hAnsi="Times New Roman" w:cs="Times New Roman"/>
          <w:sz w:val="24"/>
          <w:szCs w:val="24"/>
          <w:lang w:val="uk-UA"/>
        </w:rPr>
        <w:t>Зареєструвати дату, коли птахи почали носити їжу до гнізда (годувати</w:t>
      </w:r>
    </w:p>
    <w:p w:rsidR="004637F7" w:rsidRPr="00D070B3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70B3">
        <w:rPr>
          <w:rFonts w:ascii="Times New Roman" w:hAnsi="Times New Roman" w:cs="Times New Roman"/>
          <w:sz w:val="24"/>
          <w:szCs w:val="24"/>
          <w:lang w:val="uk-UA"/>
        </w:rPr>
        <w:t>пташенят);</w:t>
      </w:r>
    </w:p>
    <w:p w:rsidR="004637F7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D070B3">
        <w:rPr>
          <w:rFonts w:ascii="Times New Roman" w:hAnsi="Times New Roman" w:cs="Times New Roman"/>
          <w:sz w:val="24"/>
          <w:szCs w:val="24"/>
          <w:lang w:val="uk-UA"/>
        </w:rPr>
        <w:t>Скільки разів на годину приносять їжу до гнізда вранці, вдень і увечері;</w:t>
      </w:r>
    </w:p>
    <w:p w:rsidR="004637F7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D070B3">
        <w:rPr>
          <w:rFonts w:ascii="Times New Roman" w:hAnsi="Times New Roman" w:cs="Times New Roman"/>
          <w:sz w:val="24"/>
          <w:szCs w:val="24"/>
          <w:lang w:val="uk-UA"/>
        </w:rPr>
        <w:t>Заре</w:t>
      </w:r>
      <w:r>
        <w:rPr>
          <w:rFonts w:ascii="Times New Roman" w:hAnsi="Times New Roman" w:cs="Times New Roman"/>
          <w:sz w:val="24"/>
          <w:szCs w:val="24"/>
          <w:lang w:val="uk-UA"/>
        </w:rPr>
        <w:t>єструвати дату вильоту пташенят.</w:t>
      </w:r>
    </w:p>
    <w:p w:rsidR="00D070B3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Default="004637F7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70B3">
        <w:rPr>
          <w:rFonts w:ascii="Times New Roman" w:hAnsi="Times New Roman" w:cs="Times New Roman"/>
          <w:sz w:val="24"/>
          <w:szCs w:val="24"/>
          <w:lang w:val="uk-UA"/>
        </w:rPr>
        <w:t>Також важливими є збір даних про успіх гніздування птахів. Для цього, поряд із вище означеними даними, рекомендуємо також реєструвати такі відомості:</w:t>
      </w:r>
    </w:p>
    <w:p w:rsidR="00D070B3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37F7" w:rsidRPr="00D070B3" w:rsidRDefault="00D070B3" w:rsidP="004637F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• </w:t>
      </w:r>
      <w:r w:rsidR="004637F7" w:rsidRPr="00D070B3">
        <w:rPr>
          <w:rFonts w:ascii="Times New Roman" w:hAnsi="Times New Roman" w:cs="Times New Roman"/>
          <w:sz w:val="24"/>
          <w:szCs w:val="24"/>
          <w:lang w:val="uk-UA"/>
        </w:rPr>
        <w:t>Випадки випадання пташенят із гнізд: коли випало пташеня, за яких обставин, в якому стані знаходиться, як себе поводить, як поводять себе дорослі птахи в цій ситуації, поява хижаків біля пташеняти (коти, ворони, сороки тощо).</w:t>
      </w:r>
    </w:p>
    <w:p w:rsidR="00695977" w:rsidRPr="00D070B3" w:rsidRDefault="00695977" w:rsidP="0069597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695977" w:rsidRPr="00D070B3" w:rsidSect="00DE05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7C9"/>
    <w:multiLevelType w:val="multilevel"/>
    <w:tmpl w:val="69E63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 w:val="0"/>
        <w:u w:val="none"/>
      </w:rPr>
    </w:lvl>
    <w:lvl w:ilvl="2">
      <w:start w:val="1"/>
      <w:numFmt w:val="decimalZero"/>
      <w:lvlText w:val="%1.%2.%3."/>
      <w:lvlJc w:val="left"/>
      <w:pPr>
        <w:ind w:left="213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 w:val="0"/>
        <w:u w:val="none"/>
      </w:rPr>
    </w:lvl>
  </w:abstractNum>
  <w:abstractNum w:abstractNumId="1" w15:restartNumberingAfterBreak="0">
    <w:nsid w:val="0CFB3171"/>
    <w:multiLevelType w:val="hybridMultilevel"/>
    <w:tmpl w:val="E06C5294"/>
    <w:lvl w:ilvl="0" w:tplc="E24627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86077E"/>
    <w:multiLevelType w:val="hybridMultilevel"/>
    <w:tmpl w:val="F4BEB7FE"/>
    <w:lvl w:ilvl="0" w:tplc="4E3CA59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BB3802"/>
    <w:multiLevelType w:val="multilevel"/>
    <w:tmpl w:val="CAE2D6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u w:val="none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4" w15:restartNumberingAfterBreak="0">
    <w:nsid w:val="40037711"/>
    <w:multiLevelType w:val="multilevel"/>
    <w:tmpl w:val="68560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Arial Unicode MS" w:hAnsi="Times New Roman" w:cs="Times New Roman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 w15:restartNumberingAfterBreak="0">
    <w:nsid w:val="4E0F4FB8"/>
    <w:multiLevelType w:val="hybridMultilevel"/>
    <w:tmpl w:val="811C8A54"/>
    <w:lvl w:ilvl="0" w:tplc="F15863B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486007"/>
    <w:multiLevelType w:val="multilevel"/>
    <w:tmpl w:val="6B0ACB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7" w15:restartNumberingAfterBreak="0">
    <w:nsid w:val="71981D05"/>
    <w:multiLevelType w:val="hybridMultilevel"/>
    <w:tmpl w:val="2BD88A74"/>
    <w:lvl w:ilvl="0" w:tplc="52B6A0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96"/>
    <w:rsid w:val="0001776B"/>
    <w:rsid w:val="00023936"/>
    <w:rsid w:val="00047716"/>
    <w:rsid w:val="00052EA6"/>
    <w:rsid w:val="000862EE"/>
    <w:rsid w:val="000C5D7E"/>
    <w:rsid w:val="000E4047"/>
    <w:rsid w:val="000E4CCE"/>
    <w:rsid w:val="000F333C"/>
    <w:rsid w:val="00101F16"/>
    <w:rsid w:val="00110A6B"/>
    <w:rsid w:val="00112D72"/>
    <w:rsid w:val="0013473A"/>
    <w:rsid w:val="001361FE"/>
    <w:rsid w:val="00137D3B"/>
    <w:rsid w:val="001434E0"/>
    <w:rsid w:val="001500DF"/>
    <w:rsid w:val="00154864"/>
    <w:rsid w:val="001635E4"/>
    <w:rsid w:val="00167121"/>
    <w:rsid w:val="001E73EA"/>
    <w:rsid w:val="001F24A9"/>
    <w:rsid w:val="001F266F"/>
    <w:rsid w:val="001F3C9B"/>
    <w:rsid w:val="00201E25"/>
    <w:rsid w:val="002103F4"/>
    <w:rsid w:val="002105CC"/>
    <w:rsid w:val="002342FB"/>
    <w:rsid w:val="00235337"/>
    <w:rsid w:val="00235425"/>
    <w:rsid w:val="002543B1"/>
    <w:rsid w:val="002571BB"/>
    <w:rsid w:val="00257F08"/>
    <w:rsid w:val="0026040C"/>
    <w:rsid w:val="00262B7F"/>
    <w:rsid w:val="00273CBA"/>
    <w:rsid w:val="0028304E"/>
    <w:rsid w:val="002900EE"/>
    <w:rsid w:val="002953EC"/>
    <w:rsid w:val="00296DC3"/>
    <w:rsid w:val="002A1777"/>
    <w:rsid w:val="002C1138"/>
    <w:rsid w:val="002D770E"/>
    <w:rsid w:val="002E54A5"/>
    <w:rsid w:val="002E7C6E"/>
    <w:rsid w:val="002F18C3"/>
    <w:rsid w:val="00315AD0"/>
    <w:rsid w:val="003205DD"/>
    <w:rsid w:val="00334321"/>
    <w:rsid w:val="003457FD"/>
    <w:rsid w:val="00353552"/>
    <w:rsid w:val="00384ECC"/>
    <w:rsid w:val="003B5AB3"/>
    <w:rsid w:val="003C12A3"/>
    <w:rsid w:val="003E7D1E"/>
    <w:rsid w:val="003F7309"/>
    <w:rsid w:val="00405B23"/>
    <w:rsid w:val="00412271"/>
    <w:rsid w:val="00413032"/>
    <w:rsid w:val="00456AE0"/>
    <w:rsid w:val="004637F7"/>
    <w:rsid w:val="004826EB"/>
    <w:rsid w:val="004827C1"/>
    <w:rsid w:val="004A2F5A"/>
    <w:rsid w:val="004B424E"/>
    <w:rsid w:val="004B64CD"/>
    <w:rsid w:val="004C01E9"/>
    <w:rsid w:val="004C267C"/>
    <w:rsid w:val="004C347B"/>
    <w:rsid w:val="004D3AC8"/>
    <w:rsid w:val="004E555E"/>
    <w:rsid w:val="004F1064"/>
    <w:rsid w:val="004F1411"/>
    <w:rsid w:val="005153B9"/>
    <w:rsid w:val="00535AFF"/>
    <w:rsid w:val="00556872"/>
    <w:rsid w:val="00562EA5"/>
    <w:rsid w:val="00567C86"/>
    <w:rsid w:val="00567FFB"/>
    <w:rsid w:val="00571F57"/>
    <w:rsid w:val="00596E94"/>
    <w:rsid w:val="005C1C48"/>
    <w:rsid w:val="005C22AB"/>
    <w:rsid w:val="005C5C54"/>
    <w:rsid w:val="005D3C83"/>
    <w:rsid w:val="005D638E"/>
    <w:rsid w:val="005E604E"/>
    <w:rsid w:val="005E7880"/>
    <w:rsid w:val="00601FE8"/>
    <w:rsid w:val="00602E66"/>
    <w:rsid w:val="00614B04"/>
    <w:rsid w:val="006240FF"/>
    <w:rsid w:val="006243FA"/>
    <w:rsid w:val="0062499C"/>
    <w:rsid w:val="00633D24"/>
    <w:rsid w:val="00644008"/>
    <w:rsid w:val="00645F6C"/>
    <w:rsid w:val="00654982"/>
    <w:rsid w:val="00687D13"/>
    <w:rsid w:val="00690C87"/>
    <w:rsid w:val="006910CC"/>
    <w:rsid w:val="00694DA8"/>
    <w:rsid w:val="00695977"/>
    <w:rsid w:val="006A6AB8"/>
    <w:rsid w:val="006B386C"/>
    <w:rsid w:val="006B7FD0"/>
    <w:rsid w:val="006F6D45"/>
    <w:rsid w:val="007021C2"/>
    <w:rsid w:val="00713191"/>
    <w:rsid w:val="00735E83"/>
    <w:rsid w:val="00736DD8"/>
    <w:rsid w:val="0074053E"/>
    <w:rsid w:val="00743BBC"/>
    <w:rsid w:val="0075396A"/>
    <w:rsid w:val="007752DD"/>
    <w:rsid w:val="00787E40"/>
    <w:rsid w:val="007A348A"/>
    <w:rsid w:val="007A6F69"/>
    <w:rsid w:val="007B3666"/>
    <w:rsid w:val="007C2053"/>
    <w:rsid w:val="007C7A20"/>
    <w:rsid w:val="007E4D46"/>
    <w:rsid w:val="00804F9A"/>
    <w:rsid w:val="00805872"/>
    <w:rsid w:val="008455E3"/>
    <w:rsid w:val="00845AB0"/>
    <w:rsid w:val="008461BF"/>
    <w:rsid w:val="008579E9"/>
    <w:rsid w:val="00861DD2"/>
    <w:rsid w:val="00873A32"/>
    <w:rsid w:val="008852DC"/>
    <w:rsid w:val="008A6E80"/>
    <w:rsid w:val="008C5E19"/>
    <w:rsid w:val="008C6400"/>
    <w:rsid w:val="008D1EC5"/>
    <w:rsid w:val="008D27FF"/>
    <w:rsid w:val="008D42BA"/>
    <w:rsid w:val="008D5C25"/>
    <w:rsid w:val="008E0CEB"/>
    <w:rsid w:val="008E2781"/>
    <w:rsid w:val="008E4BC0"/>
    <w:rsid w:val="008F637D"/>
    <w:rsid w:val="00900ED1"/>
    <w:rsid w:val="0090757E"/>
    <w:rsid w:val="00910696"/>
    <w:rsid w:val="00913EED"/>
    <w:rsid w:val="00921175"/>
    <w:rsid w:val="00943B22"/>
    <w:rsid w:val="009504E1"/>
    <w:rsid w:val="0095317F"/>
    <w:rsid w:val="0096271F"/>
    <w:rsid w:val="00972E1C"/>
    <w:rsid w:val="009A53D9"/>
    <w:rsid w:val="009C5866"/>
    <w:rsid w:val="009C6461"/>
    <w:rsid w:val="009F7F86"/>
    <w:rsid w:val="00A06324"/>
    <w:rsid w:val="00A13665"/>
    <w:rsid w:val="00A17212"/>
    <w:rsid w:val="00A219BD"/>
    <w:rsid w:val="00A26EA6"/>
    <w:rsid w:val="00A3742C"/>
    <w:rsid w:val="00A4350B"/>
    <w:rsid w:val="00A443B2"/>
    <w:rsid w:val="00A63B24"/>
    <w:rsid w:val="00A814A6"/>
    <w:rsid w:val="00A84748"/>
    <w:rsid w:val="00A948BA"/>
    <w:rsid w:val="00AA1247"/>
    <w:rsid w:val="00AB15B7"/>
    <w:rsid w:val="00AB187A"/>
    <w:rsid w:val="00AC40FA"/>
    <w:rsid w:val="00AD6738"/>
    <w:rsid w:val="00AE76B1"/>
    <w:rsid w:val="00AF2DA1"/>
    <w:rsid w:val="00AF730A"/>
    <w:rsid w:val="00B00B62"/>
    <w:rsid w:val="00B32565"/>
    <w:rsid w:val="00B34724"/>
    <w:rsid w:val="00B360E1"/>
    <w:rsid w:val="00B36CA5"/>
    <w:rsid w:val="00B434A7"/>
    <w:rsid w:val="00B45950"/>
    <w:rsid w:val="00B5542B"/>
    <w:rsid w:val="00B60BDC"/>
    <w:rsid w:val="00B66468"/>
    <w:rsid w:val="00B71B4D"/>
    <w:rsid w:val="00B8583E"/>
    <w:rsid w:val="00BA4BB9"/>
    <w:rsid w:val="00BD1562"/>
    <w:rsid w:val="00BE60FB"/>
    <w:rsid w:val="00C011E6"/>
    <w:rsid w:val="00C05B6C"/>
    <w:rsid w:val="00C06952"/>
    <w:rsid w:val="00C14617"/>
    <w:rsid w:val="00C202B9"/>
    <w:rsid w:val="00C336BC"/>
    <w:rsid w:val="00C466C9"/>
    <w:rsid w:val="00C474F1"/>
    <w:rsid w:val="00C56BA1"/>
    <w:rsid w:val="00C75848"/>
    <w:rsid w:val="00C96E84"/>
    <w:rsid w:val="00CA062D"/>
    <w:rsid w:val="00CA3B96"/>
    <w:rsid w:val="00CB16AE"/>
    <w:rsid w:val="00CD14FB"/>
    <w:rsid w:val="00CF4129"/>
    <w:rsid w:val="00D02223"/>
    <w:rsid w:val="00D070B3"/>
    <w:rsid w:val="00D07CBD"/>
    <w:rsid w:val="00D250FA"/>
    <w:rsid w:val="00D36A5F"/>
    <w:rsid w:val="00D43458"/>
    <w:rsid w:val="00D64120"/>
    <w:rsid w:val="00D675B0"/>
    <w:rsid w:val="00D950FE"/>
    <w:rsid w:val="00D96FDF"/>
    <w:rsid w:val="00DA5AB4"/>
    <w:rsid w:val="00DA7AEF"/>
    <w:rsid w:val="00DB4EC6"/>
    <w:rsid w:val="00DC2A9C"/>
    <w:rsid w:val="00DD0B7B"/>
    <w:rsid w:val="00DD6934"/>
    <w:rsid w:val="00DE05FC"/>
    <w:rsid w:val="00DE22D4"/>
    <w:rsid w:val="00DE3598"/>
    <w:rsid w:val="00DE7B4A"/>
    <w:rsid w:val="00E04A9C"/>
    <w:rsid w:val="00E06FF1"/>
    <w:rsid w:val="00E158FD"/>
    <w:rsid w:val="00E2320E"/>
    <w:rsid w:val="00E277AD"/>
    <w:rsid w:val="00E31A5F"/>
    <w:rsid w:val="00E443FE"/>
    <w:rsid w:val="00E525AF"/>
    <w:rsid w:val="00E7423A"/>
    <w:rsid w:val="00E76EA5"/>
    <w:rsid w:val="00E80AA6"/>
    <w:rsid w:val="00E853ED"/>
    <w:rsid w:val="00E873E1"/>
    <w:rsid w:val="00EA706B"/>
    <w:rsid w:val="00EB6B86"/>
    <w:rsid w:val="00EF1323"/>
    <w:rsid w:val="00EF6C0F"/>
    <w:rsid w:val="00EF7397"/>
    <w:rsid w:val="00F01D86"/>
    <w:rsid w:val="00F41720"/>
    <w:rsid w:val="00F7178F"/>
    <w:rsid w:val="00F83167"/>
    <w:rsid w:val="00F92024"/>
    <w:rsid w:val="00FB3B79"/>
    <w:rsid w:val="00FB6A4B"/>
    <w:rsid w:val="00FB6B01"/>
    <w:rsid w:val="00FC2808"/>
    <w:rsid w:val="00FC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EA8D0-CC9B-41FE-82F3-B32970D5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4A6"/>
    <w:pPr>
      <w:spacing w:after="0" w:line="240" w:lineRule="auto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814A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6D45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443B2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1F3C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05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5FC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Body Text"/>
    <w:basedOn w:val="a"/>
    <w:link w:val="aa"/>
    <w:rsid w:val="008D5C25"/>
    <w:rPr>
      <w:rFonts w:ascii="Times New Roman" w:hAnsi="Times New Roman" w:cs="Times New Roman"/>
      <w:sz w:val="28"/>
      <w:szCs w:val="24"/>
      <w:lang w:val="uk-UA" w:eastAsia="ru-RU"/>
    </w:rPr>
  </w:style>
  <w:style w:type="character" w:customStyle="1" w:styleId="aa">
    <w:name w:val="Основной текст Знак"/>
    <w:basedOn w:val="a0"/>
    <w:link w:val="a9"/>
    <w:rsid w:val="008D5C2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8D5C25"/>
    <w:pPr>
      <w:widowControl w:val="0"/>
      <w:autoSpaceDE w:val="0"/>
      <w:autoSpaceDN w:val="0"/>
    </w:pPr>
    <w:rPr>
      <w:rFonts w:ascii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oenc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donoenc.com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hyperlink" Target="mailto:konkursdoenc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tes.google.com/site/donoen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64259-7F57-4F06-95BC-336D4148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9712</Words>
  <Characters>5537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User</cp:lastModifiedBy>
  <cp:revision>41</cp:revision>
  <cp:lastPrinted>2022-02-15T13:26:00Z</cp:lastPrinted>
  <dcterms:created xsi:type="dcterms:W3CDTF">2022-02-21T07:00:00Z</dcterms:created>
  <dcterms:modified xsi:type="dcterms:W3CDTF">2022-02-21T11:52:00Z</dcterms:modified>
</cp:coreProperties>
</file>